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5113" w14:textId="77777777" w:rsidR="00A001C9" w:rsidRDefault="00A001C9"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A001C9">
        <w:rPr>
          <w:rFonts w:eastAsia="SimSun" w:cs="Times New Roman"/>
          <w:b/>
          <w:color w:val="000000"/>
          <w:kern w:val="3"/>
          <w:sz w:val="24"/>
          <w:szCs w:val="24"/>
          <w:lang w:eastAsia="zh-CN" w:bidi="hi-IN"/>
        </w:rPr>
        <w:t>Procedura per l’affidamento di un contratto di prestazione di servizi informatici per la gestione e sviluppo della piattaforma web per gli applicativi “SIRSA” e “SICO” nell’ambito del progetto di integrazione dei sistemi informativi riguardanti la sicurezza nei cantieri di rimozione amianto, delle costruzioni edili e di ingegneria civile.</w:t>
      </w:r>
    </w:p>
    <w:p w14:paraId="1796E75C" w14:textId="09538877" w:rsidR="00BA193B" w:rsidRPr="001B038B" w:rsidRDefault="00A001C9"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A001C9">
        <w:rPr>
          <w:rFonts w:eastAsia="SimSun" w:cs="Times New Roman"/>
          <w:b/>
          <w:color w:val="000000"/>
          <w:kern w:val="3"/>
          <w:sz w:val="24"/>
          <w:szCs w:val="24"/>
          <w:lang w:eastAsia="zh-CN" w:bidi="hi-IN"/>
        </w:rPr>
        <w:t>CIG 800301373F</w:t>
      </w:r>
    </w:p>
    <w:p w14:paraId="2A116AA8" w14:textId="77777777"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14:paraId="160A221A" w14:textId="77777777" w:rsidR="00BA193B" w:rsidRPr="001B038B" w:rsidRDefault="00BA193B" w:rsidP="00BA193B">
      <w:pPr>
        <w:autoSpaceDE w:val="0"/>
        <w:autoSpaceDN w:val="0"/>
        <w:adjustRightInd w:val="0"/>
        <w:spacing w:after="0" w:line="240" w:lineRule="auto"/>
        <w:rPr>
          <w:rFonts w:cs="Times New Roman"/>
        </w:rPr>
      </w:pPr>
    </w:p>
    <w:p w14:paraId="1DCAECEE" w14:textId="77777777"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14:paraId="0CF023C1" w14:textId="77777777"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14:paraId="73986CEA" w14:textId="77777777"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14:paraId="399749FD" w14:textId="77777777"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r>
      <w:proofErr w:type="spellStart"/>
      <w:r w:rsidRPr="001B038B">
        <w:rPr>
          <w:rFonts w:cs="Times New Roman"/>
          <w:sz w:val="24"/>
          <w:szCs w:val="24"/>
        </w:rPr>
        <w:t>Prov</w:t>
      </w:r>
      <w:proofErr w:type="spellEnd"/>
      <w:r w:rsidRPr="001B038B">
        <w:rPr>
          <w:rFonts w:cs="Times New Roman"/>
          <w:sz w:val="24"/>
          <w:szCs w:val="24"/>
        </w:rPr>
        <w:t xml:space="preserve">. </w:t>
      </w:r>
      <w:r w:rsidRPr="001B038B">
        <w:rPr>
          <w:rFonts w:cs="Times New Roman"/>
          <w:sz w:val="24"/>
          <w:szCs w:val="24"/>
        </w:rPr>
        <w:tab/>
      </w:r>
    </w:p>
    <w:p w14:paraId="7BFE47D9"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14:paraId="651740F9" w14:textId="77777777" w:rsidR="000F3003" w:rsidRPr="001B038B" w:rsidRDefault="00A001C9"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14:paraId="48247516" w14:textId="77777777" w:rsidR="000F3003" w:rsidRPr="001B038B" w:rsidRDefault="00A001C9"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14:paraId="39ACA4A9" w14:textId="77777777"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14:paraId="2F35AECD"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14:paraId="397FCC49" w14:textId="77777777"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14:paraId="76CCCFE1" w14:textId="0CAED31E"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14:paraId="2A4FCFE5"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p w14:paraId="52E7400F" w14:textId="77777777"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14:paraId="0C915E50" w14:textId="77777777"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14:paraId="3FDBD4E4"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F8300A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14:paraId="584357E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2A90591E" w14:textId="703BCDF4"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Corrispondente alla percentuale di ribasso calcolata sull’importo complessivo a base d’asta di </w:t>
      </w:r>
      <w:r w:rsidR="001B038B" w:rsidRPr="001B038B">
        <w:rPr>
          <w:rFonts w:cs="Times New Roman"/>
          <w:sz w:val="24"/>
          <w:szCs w:val="24"/>
        </w:rPr>
        <w:t xml:space="preserve">€ </w:t>
      </w:r>
      <w:r w:rsidR="00A001C9">
        <w:rPr>
          <w:rFonts w:cs="Times New Roman"/>
          <w:sz w:val="24"/>
          <w:szCs w:val="24"/>
        </w:rPr>
        <w:t>90.000</w:t>
      </w:r>
      <w:r w:rsidR="001B038B" w:rsidRPr="001B038B">
        <w:rPr>
          <w:rFonts w:cs="Times New Roman"/>
          <w:sz w:val="24"/>
          <w:szCs w:val="24"/>
        </w:rPr>
        <w:t xml:space="preserve">,00 (euro </w:t>
      </w:r>
      <w:r w:rsidR="00A001C9">
        <w:rPr>
          <w:rFonts w:cs="Times New Roman"/>
          <w:sz w:val="24"/>
          <w:szCs w:val="24"/>
        </w:rPr>
        <w:t>novantamila</w:t>
      </w:r>
      <w:r w:rsidR="001B038B" w:rsidRPr="001B038B">
        <w:rPr>
          <w:rFonts w:cs="Times New Roman"/>
          <w:sz w:val="24"/>
          <w:szCs w:val="24"/>
        </w:rPr>
        <w:t>/00) IVA esclusa</w:t>
      </w:r>
      <w:r w:rsidR="001B038B">
        <w:rPr>
          <w:rFonts w:cs="Times New Roman"/>
          <w:sz w:val="24"/>
          <w:szCs w:val="24"/>
        </w:rPr>
        <w:t>.</w:t>
      </w:r>
    </w:p>
    <w:p w14:paraId="7EB794B5"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3D0E88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14:paraId="607557C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10B5A492" w14:textId="54929DB5"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008573B0" w:rsidRPr="001B038B">
        <w:rPr>
          <w:rFonts w:cs="Times New Roman"/>
          <w:sz w:val="24"/>
          <w:szCs w:val="24"/>
        </w:rPr>
        <w:t>.</w:t>
      </w:r>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14:paraId="237733C2" w14:textId="77777777" w:rsidR="002473CD" w:rsidRPr="001B038B" w:rsidRDefault="002473CD" w:rsidP="002473CD">
      <w:pPr>
        <w:autoSpaceDE w:val="0"/>
        <w:autoSpaceDN w:val="0"/>
        <w:adjustRightInd w:val="0"/>
        <w:spacing w:after="0" w:line="240" w:lineRule="auto"/>
        <w:rPr>
          <w:rFonts w:cs="Times New Roman"/>
          <w:sz w:val="24"/>
          <w:szCs w:val="24"/>
        </w:rPr>
      </w:pPr>
      <w:bookmarkStart w:id="0" w:name="_GoBack"/>
      <w:bookmarkEnd w:id="0"/>
    </w:p>
    <w:p w14:paraId="2B5B3044" w14:textId="77777777" w:rsidR="00C14F5B" w:rsidRPr="001B038B" w:rsidRDefault="00C14F5B" w:rsidP="00A001C9">
      <w:pPr>
        <w:spacing w:after="120" w:line="220" w:lineRule="exact"/>
        <w:ind w:left="-567" w:right="-568"/>
        <w:jc w:val="center"/>
        <w:rPr>
          <w:rFonts w:cs="Times New Roman"/>
          <w:b/>
          <w:sz w:val="20"/>
          <w:szCs w:val="20"/>
        </w:rPr>
      </w:pPr>
      <w:r w:rsidRPr="001B038B">
        <w:rPr>
          <w:rFonts w:cs="Times New Roman"/>
          <w:b/>
          <w:sz w:val="20"/>
          <w:szCs w:val="20"/>
        </w:rPr>
        <w:t>CONSENSO AL TRATTAMENTO DEI DATI PERSONALI</w:t>
      </w:r>
    </w:p>
    <w:p w14:paraId="645763D6" w14:textId="47982610" w:rsidR="00C14F5B" w:rsidRPr="001B038B" w:rsidRDefault="00C14F5B" w:rsidP="00A001C9">
      <w:pPr>
        <w:autoSpaceDE w:val="0"/>
        <w:autoSpaceDN w:val="0"/>
        <w:adjustRightInd w:val="0"/>
        <w:spacing w:after="0" w:line="220" w:lineRule="exact"/>
        <w:ind w:left="-567" w:right="-568"/>
        <w:jc w:val="both"/>
        <w:rPr>
          <w:rFonts w:cs="Times New Roman"/>
          <w:sz w:val="20"/>
          <w:szCs w:val="20"/>
        </w:rPr>
      </w:pPr>
      <w:r w:rsidRPr="001B038B">
        <w:rPr>
          <w:rFonts w:cs="Times New Roman"/>
          <w:sz w:val="20"/>
          <w:szCs w:val="20"/>
        </w:rPr>
        <w:t xml:space="preserve">Con la firma del presente documento il sottoscritto dichiara altresì, ai sensi dell’art. 13 del </w:t>
      </w:r>
      <w:proofErr w:type="spellStart"/>
      <w:r w:rsidRPr="001B038B">
        <w:rPr>
          <w:rFonts w:cs="Times New Roman"/>
          <w:sz w:val="20"/>
          <w:szCs w:val="20"/>
        </w:rPr>
        <w:t>D.Lgs.</w:t>
      </w:r>
      <w:proofErr w:type="spellEnd"/>
      <w:r w:rsidRPr="001B038B">
        <w:rPr>
          <w:rFonts w:cs="Times New Roman"/>
          <w:sz w:val="20"/>
          <w:szCs w:val="20"/>
        </w:rPr>
        <w:t xml:space="preserve"> n. 196/2003 “</w:t>
      </w:r>
      <w:r w:rsidRPr="001B038B">
        <w:rPr>
          <w:rFonts w:cs="Times New Roman"/>
          <w:i/>
          <w:iCs/>
          <w:sz w:val="20"/>
          <w:szCs w:val="20"/>
        </w:rPr>
        <w:t>Codice in materia di protezione dei dati personali</w:t>
      </w:r>
      <w:r w:rsidRPr="001B038B">
        <w:rPr>
          <w:rFonts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1B038B">
        <w:rPr>
          <w:rFonts w:cs="Times New Roman"/>
          <w:sz w:val="20"/>
          <w:szCs w:val="20"/>
        </w:rPr>
        <w:t>D.Lgs.</w:t>
      </w:r>
      <w:proofErr w:type="spellEnd"/>
      <w:r w:rsidRPr="001B038B">
        <w:rPr>
          <w:rFonts w:cs="Times New Roman"/>
          <w:sz w:val="20"/>
          <w:szCs w:val="20"/>
        </w:rPr>
        <w:t xml:space="preserve"> 196/2003 e di cui agli artt. da 15 a 22 del Regolamento UE n. 2016/679.</w:t>
      </w:r>
    </w:p>
    <w:p w14:paraId="32F90B2E" w14:textId="77777777" w:rsidR="00C14F5B" w:rsidRPr="001B038B" w:rsidRDefault="00C14F5B" w:rsidP="001B038B">
      <w:pPr>
        <w:autoSpaceDE w:val="0"/>
        <w:autoSpaceDN w:val="0"/>
        <w:adjustRightInd w:val="0"/>
        <w:spacing w:after="0" w:line="220" w:lineRule="exact"/>
        <w:jc w:val="both"/>
        <w:rPr>
          <w:rFonts w:cs="Times New Roman"/>
          <w:sz w:val="20"/>
          <w:szCs w:val="20"/>
        </w:rPr>
      </w:pPr>
    </w:p>
    <w:p w14:paraId="130ADC1E" w14:textId="77777777"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14:paraId="22AB2498" w14:textId="77777777" w:rsidR="00BA193B" w:rsidRPr="001B038B" w:rsidRDefault="00BA193B" w:rsidP="00BA193B">
      <w:pPr>
        <w:autoSpaceDE w:val="0"/>
        <w:autoSpaceDN w:val="0"/>
        <w:adjustRightInd w:val="0"/>
        <w:spacing w:after="0" w:line="240" w:lineRule="auto"/>
        <w:rPr>
          <w:rFonts w:cs="Times New Roman"/>
          <w:sz w:val="24"/>
          <w:szCs w:val="24"/>
        </w:rPr>
      </w:pPr>
    </w:p>
    <w:p w14:paraId="1AA7AFD1" w14:textId="77777777"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14:paraId="2E109B2D" w14:textId="77777777"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14:paraId="4E1DD44E" w14:textId="77777777"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1B038B"/>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001C9"/>
    <w:rsid w:val="00A37FAA"/>
    <w:rsid w:val="00AB3365"/>
    <w:rsid w:val="00AF3166"/>
    <w:rsid w:val="00BA193B"/>
    <w:rsid w:val="00BC28FF"/>
    <w:rsid w:val="00C14F5B"/>
    <w:rsid w:val="00C406BA"/>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19</cp:revision>
  <dcterms:created xsi:type="dcterms:W3CDTF">2017-05-16T07:51:00Z</dcterms:created>
  <dcterms:modified xsi:type="dcterms:W3CDTF">2019-08-07T14:44:00Z</dcterms:modified>
</cp:coreProperties>
</file>