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209C" w14:textId="77777777" w:rsidR="0088219B" w:rsidRPr="00BF18F5" w:rsidRDefault="0088219B" w:rsidP="00762B53">
      <w:pPr>
        <w:overflowPunct/>
        <w:autoSpaceDE/>
        <w:autoSpaceDN/>
        <w:adjustRightInd/>
        <w:spacing w:before="120" w:line="288" w:lineRule="auto"/>
        <w:jc w:val="both"/>
        <w:textAlignment w:val="auto"/>
        <w:rPr>
          <w:sz w:val="22"/>
          <w:szCs w:val="22"/>
        </w:rPr>
      </w:pPr>
    </w:p>
    <w:p w14:paraId="218FC143" w14:textId="77777777" w:rsidR="007C25BD" w:rsidRPr="00BF18F5" w:rsidRDefault="007C25BD" w:rsidP="00762B53">
      <w:pPr>
        <w:overflowPunct/>
        <w:autoSpaceDE/>
        <w:autoSpaceDN/>
        <w:adjustRightInd/>
        <w:spacing w:before="120" w:line="288" w:lineRule="auto"/>
        <w:jc w:val="both"/>
        <w:textAlignment w:val="auto"/>
        <w:rPr>
          <w:sz w:val="22"/>
          <w:szCs w:val="22"/>
        </w:rPr>
      </w:pPr>
    </w:p>
    <w:p w14:paraId="22F5F0D9" w14:textId="7131F677" w:rsidR="00887D1B" w:rsidRPr="00BF18F5" w:rsidRDefault="00887D1B" w:rsidP="00762B53">
      <w:pPr>
        <w:pStyle w:val="Testonormale"/>
        <w:tabs>
          <w:tab w:val="left" w:pos="7371"/>
        </w:tabs>
        <w:spacing w:before="120" w:line="288" w:lineRule="auto"/>
        <w:ind w:right="-994"/>
        <w:rPr>
          <w:rFonts w:ascii="Times New Roman" w:hAnsi="Times New Roman"/>
          <w:b/>
          <w:sz w:val="22"/>
          <w:szCs w:val="22"/>
          <w:lang w:val="it-IT"/>
        </w:rPr>
      </w:pPr>
      <w:r w:rsidRPr="00BF18F5">
        <w:rPr>
          <w:rFonts w:ascii="Times New Roman" w:hAnsi="Times New Roman"/>
          <w:b/>
          <w:sz w:val="22"/>
          <w:szCs w:val="22"/>
        </w:rPr>
        <w:t>ALLEGATO</w:t>
      </w:r>
      <w:r w:rsidR="00CF0710" w:rsidRPr="00BF18F5">
        <w:rPr>
          <w:rFonts w:ascii="Times New Roman" w:hAnsi="Times New Roman"/>
          <w:b/>
          <w:sz w:val="22"/>
          <w:szCs w:val="22"/>
          <w:lang w:val="it-IT"/>
        </w:rPr>
        <w:t xml:space="preserve"> </w:t>
      </w:r>
      <w:r w:rsidR="004D7C31" w:rsidRPr="00BF18F5">
        <w:rPr>
          <w:rFonts w:ascii="Times New Roman" w:hAnsi="Times New Roman"/>
          <w:b/>
          <w:sz w:val="22"/>
          <w:szCs w:val="22"/>
          <w:lang w:val="it-IT"/>
        </w:rPr>
        <w:t>C</w:t>
      </w:r>
    </w:p>
    <w:p w14:paraId="50256F93" w14:textId="3E9AEF9A" w:rsidR="00887D1B" w:rsidRPr="00BF18F5" w:rsidRDefault="00887D1B" w:rsidP="00762B53">
      <w:pPr>
        <w:tabs>
          <w:tab w:val="num" w:pos="6480"/>
        </w:tabs>
        <w:overflowPunct/>
        <w:autoSpaceDE/>
        <w:autoSpaceDN/>
        <w:adjustRightInd/>
        <w:spacing w:before="120" w:line="288" w:lineRule="auto"/>
        <w:textAlignment w:val="auto"/>
        <w:rPr>
          <w:i/>
          <w:sz w:val="22"/>
          <w:szCs w:val="22"/>
        </w:rPr>
      </w:pPr>
      <w:r w:rsidRPr="00BF18F5">
        <w:rPr>
          <w:i/>
          <w:sz w:val="22"/>
          <w:szCs w:val="22"/>
        </w:rPr>
        <w:t xml:space="preserve">Schema </w:t>
      </w:r>
      <w:r w:rsidR="00FB74AB" w:rsidRPr="00BF18F5">
        <w:rPr>
          <w:i/>
          <w:sz w:val="22"/>
          <w:szCs w:val="22"/>
        </w:rPr>
        <w:t>dichiarazione integrative</w:t>
      </w:r>
    </w:p>
    <w:p w14:paraId="2C2236F2" w14:textId="77777777" w:rsidR="00887D1B" w:rsidRPr="00BF18F5" w:rsidRDefault="00887D1B" w:rsidP="00762B53">
      <w:pPr>
        <w:pStyle w:val="Testonormale"/>
        <w:tabs>
          <w:tab w:val="left" w:pos="7371"/>
        </w:tabs>
        <w:spacing w:before="120" w:line="288" w:lineRule="auto"/>
        <w:ind w:right="955"/>
        <w:jc w:val="both"/>
        <w:rPr>
          <w:rFonts w:ascii="Times New Roman" w:hAnsi="Times New Roman"/>
          <w:b/>
          <w:sz w:val="22"/>
          <w:szCs w:val="22"/>
        </w:rPr>
      </w:pPr>
    </w:p>
    <w:tbl>
      <w:tblPr>
        <w:tblW w:w="0" w:type="auto"/>
        <w:tblLook w:val="01E0" w:firstRow="1" w:lastRow="1" w:firstColumn="1" w:lastColumn="1" w:noHBand="0" w:noVBand="0"/>
      </w:tblPr>
      <w:tblGrid>
        <w:gridCol w:w="5266"/>
        <w:gridCol w:w="4372"/>
      </w:tblGrid>
      <w:tr w:rsidR="00887D1B" w:rsidRPr="00BF18F5" w14:paraId="46CB7925" w14:textId="77777777" w:rsidTr="003D0842">
        <w:tc>
          <w:tcPr>
            <w:tcW w:w="5353" w:type="dxa"/>
            <w:shd w:val="clear" w:color="auto" w:fill="auto"/>
          </w:tcPr>
          <w:p w14:paraId="37A2A294" w14:textId="77777777" w:rsidR="00887D1B" w:rsidRPr="00BF18F5" w:rsidRDefault="00887D1B" w:rsidP="00762B53">
            <w:pPr>
              <w:pStyle w:val="Testonormale"/>
              <w:tabs>
                <w:tab w:val="left" w:pos="7371"/>
              </w:tabs>
              <w:spacing w:before="120" w:line="288" w:lineRule="auto"/>
              <w:jc w:val="right"/>
              <w:rPr>
                <w:rFonts w:ascii="Times New Roman" w:hAnsi="Times New Roman"/>
                <w:b/>
                <w:sz w:val="22"/>
                <w:szCs w:val="22"/>
              </w:rPr>
            </w:pPr>
            <w:r w:rsidRPr="00BF18F5">
              <w:rPr>
                <w:rFonts w:ascii="Times New Roman" w:hAnsi="Times New Roman"/>
                <w:b/>
                <w:spacing w:val="-1"/>
                <w:sz w:val="22"/>
                <w:szCs w:val="22"/>
              </w:rPr>
              <w:t>Spettabile</w:t>
            </w:r>
          </w:p>
        </w:tc>
        <w:tc>
          <w:tcPr>
            <w:tcW w:w="4425" w:type="dxa"/>
            <w:shd w:val="clear" w:color="auto" w:fill="auto"/>
          </w:tcPr>
          <w:p w14:paraId="7543D83C" w14:textId="7F8BF809" w:rsidR="00887D1B" w:rsidRPr="00BF18F5" w:rsidRDefault="008661D7" w:rsidP="00762B53">
            <w:pPr>
              <w:pStyle w:val="Testonormale"/>
              <w:tabs>
                <w:tab w:val="left" w:pos="7371"/>
              </w:tabs>
              <w:spacing w:before="120" w:line="288" w:lineRule="auto"/>
              <w:ind w:right="955"/>
              <w:jc w:val="both"/>
              <w:rPr>
                <w:rFonts w:ascii="Times New Roman" w:hAnsi="Times New Roman"/>
                <w:b/>
                <w:sz w:val="22"/>
                <w:szCs w:val="22"/>
              </w:rPr>
            </w:pPr>
            <w:r w:rsidRPr="00BF18F5">
              <w:rPr>
                <w:rFonts w:ascii="Times New Roman" w:hAnsi="Times New Roman"/>
                <w:b/>
                <w:spacing w:val="-1"/>
                <w:sz w:val="22"/>
                <w:szCs w:val="22"/>
                <w:lang w:val="it-IT" w:eastAsia="it-IT"/>
              </w:rPr>
              <w:t>A</w:t>
            </w:r>
            <w:r w:rsidR="00224D6B">
              <w:rPr>
                <w:rFonts w:ascii="Times New Roman" w:hAnsi="Times New Roman"/>
                <w:b/>
                <w:spacing w:val="-1"/>
                <w:sz w:val="22"/>
                <w:szCs w:val="22"/>
                <w:lang w:val="it-IT" w:eastAsia="it-IT"/>
              </w:rPr>
              <w:t>RT</w:t>
            </w:r>
            <w:r w:rsidRPr="00BF18F5">
              <w:rPr>
                <w:rFonts w:ascii="Times New Roman" w:hAnsi="Times New Roman"/>
                <w:b/>
                <w:spacing w:val="-1"/>
                <w:sz w:val="22"/>
                <w:szCs w:val="22"/>
                <w:lang w:val="it-IT" w:eastAsia="it-IT"/>
              </w:rPr>
              <w:t xml:space="preserve">-ER </w:t>
            </w:r>
            <w:proofErr w:type="spellStart"/>
            <w:r w:rsidRPr="00BF18F5">
              <w:rPr>
                <w:rFonts w:ascii="Times New Roman" w:hAnsi="Times New Roman"/>
                <w:b/>
                <w:spacing w:val="-1"/>
                <w:sz w:val="22"/>
                <w:szCs w:val="22"/>
                <w:lang w:val="it-IT" w:eastAsia="it-IT"/>
              </w:rPr>
              <w:t>S</w:t>
            </w:r>
            <w:r w:rsidR="00596818" w:rsidRPr="00BF18F5">
              <w:rPr>
                <w:rFonts w:ascii="Times New Roman" w:hAnsi="Times New Roman"/>
                <w:b/>
                <w:spacing w:val="-1"/>
                <w:sz w:val="22"/>
                <w:szCs w:val="22"/>
                <w:lang w:val="it-IT" w:eastAsia="it-IT"/>
              </w:rPr>
              <w:t>.</w:t>
            </w:r>
            <w:r w:rsidRPr="00BF18F5">
              <w:rPr>
                <w:rFonts w:ascii="Times New Roman" w:hAnsi="Times New Roman"/>
                <w:b/>
                <w:spacing w:val="-1"/>
                <w:sz w:val="22"/>
                <w:szCs w:val="22"/>
                <w:lang w:val="it-IT" w:eastAsia="it-IT"/>
              </w:rPr>
              <w:t>c</w:t>
            </w:r>
            <w:r w:rsidR="00596818" w:rsidRPr="00BF18F5">
              <w:rPr>
                <w:rFonts w:ascii="Times New Roman" w:hAnsi="Times New Roman"/>
                <w:b/>
                <w:spacing w:val="-1"/>
                <w:sz w:val="22"/>
                <w:szCs w:val="22"/>
                <w:lang w:val="it-IT" w:eastAsia="it-IT"/>
              </w:rPr>
              <w:t>.</w:t>
            </w:r>
            <w:r w:rsidRPr="00BF18F5">
              <w:rPr>
                <w:rFonts w:ascii="Times New Roman" w:hAnsi="Times New Roman"/>
                <w:b/>
                <w:spacing w:val="-1"/>
                <w:sz w:val="22"/>
                <w:szCs w:val="22"/>
                <w:lang w:val="it-IT" w:eastAsia="it-IT"/>
              </w:rPr>
              <w:t>p</w:t>
            </w:r>
            <w:r w:rsidR="00596818" w:rsidRPr="00BF18F5">
              <w:rPr>
                <w:rFonts w:ascii="Times New Roman" w:hAnsi="Times New Roman"/>
                <w:b/>
                <w:spacing w:val="-1"/>
                <w:sz w:val="22"/>
                <w:szCs w:val="22"/>
                <w:lang w:val="it-IT" w:eastAsia="it-IT"/>
              </w:rPr>
              <w:t>.</w:t>
            </w:r>
            <w:r w:rsidRPr="00BF18F5">
              <w:rPr>
                <w:rFonts w:ascii="Times New Roman" w:hAnsi="Times New Roman"/>
                <w:b/>
                <w:spacing w:val="-1"/>
                <w:sz w:val="22"/>
                <w:szCs w:val="22"/>
                <w:lang w:val="it-IT" w:eastAsia="it-IT"/>
              </w:rPr>
              <w:t>A</w:t>
            </w:r>
            <w:proofErr w:type="spellEnd"/>
            <w:r w:rsidR="00596818" w:rsidRPr="00BF18F5">
              <w:rPr>
                <w:rFonts w:ascii="Times New Roman" w:hAnsi="Times New Roman"/>
                <w:b/>
                <w:spacing w:val="-1"/>
                <w:sz w:val="22"/>
                <w:szCs w:val="22"/>
                <w:lang w:val="it-IT" w:eastAsia="it-IT"/>
              </w:rPr>
              <w:t>.</w:t>
            </w:r>
          </w:p>
        </w:tc>
      </w:tr>
    </w:tbl>
    <w:p w14:paraId="06F36A52" w14:textId="77777777" w:rsidR="00887D1B" w:rsidRPr="00BF18F5" w:rsidRDefault="00887D1B" w:rsidP="00762B53">
      <w:pPr>
        <w:pStyle w:val="Testonormale"/>
        <w:tabs>
          <w:tab w:val="left" w:pos="7371"/>
        </w:tabs>
        <w:spacing w:before="120" w:line="288" w:lineRule="auto"/>
        <w:ind w:right="955"/>
        <w:jc w:val="both"/>
        <w:rPr>
          <w:rFonts w:ascii="Times New Roman" w:hAnsi="Times New Roman"/>
          <w:b/>
          <w:sz w:val="22"/>
          <w:szCs w:val="22"/>
        </w:rPr>
      </w:pPr>
    </w:p>
    <w:p w14:paraId="2783E4B1" w14:textId="77777777" w:rsidR="00312E67" w:rsidRPr="00BF18F5" w:rsidRDefault="00312E67" w:rsidP="009B1473">
      <w:pPr>
        <w:pStyle w:val="NormaleWeb"/>
        <w:pBdr>
          <w:top w:val="single" w:sz="6" w:space="1" w:color="000000"/>
          <w:left w:val="single" w:sz="6" w:space="31" w:color="000000"/>
          <w:bottom w:val="single" w:sz="6" w:space="1" w:color="000000"/>
          <w:right w:val="single" w:sz="6" w:space="4" w:color="000000"/>
        </w:pBdr>
        <w:spacing w:before="120" w:beforeAutospacing="0" w:after="0" w:afterAutospacing="0" w:line="288" w:lineRule="auto"/>
        <w:ind w:left="360" w:hanging="360"/>
        <w:rPr>
          <w:b/>
          <w:sz w:val="22"/>
          <w:szCs w:val="22"/>
        </w:rPr>
      </w:pPr>
    </w:p>
    <w:p w14:paraId="5C394244" w14:textId="2BBA8201" w:rsidR="00393582" w:rsidRDefault="00393582" w:rsidP="009B1473">
      <w:pPr>
        <w:pStyle w:val="NormaleWeb"/>
        <w:pBdr>
          <w:top w:val="single" w:sz="6" w:space="1" w:color="000000"/>
          <w:left w:val="single" w:sz="6" w:space="31" w:color="000000"/>
          <w:bottom w:val="single" w:sz="6" w:space="1" w:color="000000"/>
          <w:right w:val="single" w:sz="6" w:space="4" w:color="000000"/>
        </w:pBdr>
        <w:spacing w:before="120" w:after="0" w:line="288" w:lineRule="auto"/>
        <w:jc w:val="center"/>
        <w:rPr>
          <w:b/>
          <w:sz w:val="22"/>
          <w:szCs w:val="22"/>
        </w:rPr>
      </w:pPr>
      <w:r w:rsidRPr="00393582">
        <w:rPr>
          <w:b/>
          <w:sz w:val="22"/>
          <w:szCs w:val="22"/>
        </w:rPr>
        <w:t>Procedura aperta telematica ai sensi dell’Art. 60 e dell’Art. 183 comma 15 del D. Lgs. 50/2016 per l’affidamento della concessione di lavori pubblici relativa alla Centrale termica e frigorifera a servizio di specifici immobili del Tecnopolo di Bologna, il tutto presso l’area dell’ex Manifattura Tabacchi</w:t>
      </w:r>
    </w:p>
    <w:p w14:paraId="5273EFEA" w14:textId="1CA705D5" w:rsidR="009B1473" w:rsidRDefault="00374365" w:rsidP="009B1473">
      <w:pPr>
        <w:pStyle w:val="NormaleWeb"/>
        <w:pBdr>
          <w:top w:val="single" w:sz="6" w:space="1" w:color="000000"/>
          <w:left w:val="single" w:sz="6" w:space="31" w:color="000000"/>
          <w:bottom w:val="single" w:sz="6" w:space="1" w:color="000000"/>
          <w:right w:val="single" w:sz="6" w:space="4" w:color="000000"/>
        </w:pBdr>
        <w:spacing w:before="120" w:after="0" w:line="288" w:lineRule="auto"/>
        <w:jc w:val="center"/>
        <w:rPr>
          <w:b/>
          <w:sz w:val="22"/>
          <w:szCs w:val="22"/>
        </w:rPr>
      </w:pPr>
      <w:r w:rsidRPr="00374365">
        <w:rPr>
          <w:b/>
          <w:sz w:val="22"/>
          <w:szCs w:val="22"/>
        </w:rPr>
        <w:t>CIG: 9666624E77</w:t>
      </w:r>
      <w:r w:rsidR="009B1473" w:rsidRPr="00BF18F5">
        <w:rPr>
          <w:b/>
          <w:sz w:val="22"/>
          <w:szCs w:val="22"/>
        </w:rPr>
        <w:t xml:space="preserve"> - </w:t>
      </w:r>
      <w:r w:rsidR="009B1473" w:rsidRPr="009B1473">
        <w:rPr>
          <w:b/>
          <w:sz w:val="22"/>
          <w:szCs w:val="22"/>
        </w:rPr>
        <w:t>CUP: E34B18000000005</w:t>
      </w:r>
      <w:r w:rsidR="009B1473">
        <w:rPr>
          <w:b/>
          <w:sz w:val="22"/>
          <w:szCs w:val="22"/>
        </w:rPr>
        <w:t xml:space="preserve"> </w:t>
      </w:r>
      <w:r w:rsidR="009B1473" w:rsidRPr="00BF18F5">
        <w:rPr>
          <w:b/>
          <w:sz w:val="22"/>
          <w:szCs w:val="22"/>
        </w:rPr>
        <w:t xml:space="preserve">- </w:t>
      </w:r>
      <w:r w:rsidR="009B1473" w:rsidRPr="009B1473">
        <w:rPr>
          <w:b/>
          <w:sz w:val="22"/>
          <w:szCs w:val="22"/>
        </w:rPr>
        <w:t>CUI: L80062590379202300001</w:t>
      </w:r>
    </w:p>
    <w:p w14:paraId="60566520" w14:textId="77777777" w:rsidR="009B1473" w:rsidRPr="00393582" w:rsidRDefault="009B1473" w:rsidP="009B1473">
      <w:pPr>
        <w:pStyle w:val="NormaleWeb"/>
        <w:pBdr>
          <w:top w:val="single" w:sz="6" w:space="1" w:color="000000"/>
          <w:left w:val="single" w:sz="6" w:space="31" w:color="000000"/>
          <w:bottom w:val="single" w:sz="6" w:space="1" w:color="000000"/>
          <w:right w:val="single" w:sz="6" w:space="4" w:color="000000"/>
        </w:pBdr>
        <w:spacing w:before="120" w:after="0" w:line="288" w:lineRule="auto"/>
        <w:jc w:val="center"/>
        <w:rPr>
          <w:b/>
          <w:sz w:val="22"/>
          <w:szCs w:val="22"/>
        </w:rPr>
      </w:pPr>
    </w:p>
    <w:p w14:paraId="68EAF2EB" w14:textId="77777777" w:rsidR="00596818" w:rsidRPr="00BF18F5" w:rsidRDefault="00596818" w:rsidP="00596818">
      <w:pPr>
        <w:pStyle w:val="NormaleWeb"/>
        <w:numPr>
          <w:ilvl w:val="0"/>
          <w:numId w:val="0"/>
        </w:numPr>
        <w:spacing w:before="120" w:beforeAutospacing="0" w:after="0" w:afterAutospacing="0" w:line="288" w:lineRule="auto"/>
        <w:ind w:left="360"/>
        <w:rPr>
          <w:b/>
          <w:bCs/>
          <w:color w:val="000000"/>
          <w:sz w:val="22"/>
          <w:szCs w:val="22"/>
        </w:rPr>
      </w:pPr>
    </w:p>
    <w:p w14:paraId="6FDD5ADB" w14:textId="4656C780" w:rsidR="00887D1B" w:rsidRPr="00BF18F5" w:rsidRDefault="00FB74AB" w:rsidP="00596818">
      <w:pPr>
        <w:pStyle w:val="NormaleWeb"/>
        <w:numPr>
          <w:ilvl w:val="0"/>
          <w:numId w:val="0"/>
        </w:numPr>
        <w:spacing w:before="120" w:beforeAutospacing="0" w:after="0" w:afterAutospacing="0" w:line="288" w:lineRule="auto"/>
        <w:ind w:left="360"/>
        <w:jc w:val="center"/>
        <w:rPr>
          <w:color w:val="000000"/>
          <w:sz w:val="22"/>
          <w:szCs w:val="22"/>
        </w:rPr>
      </w:pPr>
      <w:r w:rsidRPr="00BF18F5">
        <w:rPr>
          <w:b/>
          <w:bCs/>
          <w:color w:val="000000"/>
          <w:sz w:val="22"/>
          <w:szCs w:val="22"/>
        </w:rPr>
        <w:t>DICHIARAZIONI INTEGRATIVE</w:t>
      </w:r>
    </w:p>
    <w:p w14:paraId="19F36472" w14:textId="77777777" w:rsidR="00887D1B" w:rsidRPr="00BF18F5" w:rsidRDefault="00887D1B" w:rsidP="00762B53">
      <w:pPr>
        <w:overflowPunct/>
        <w:autoSpaceDE/>
        <w:autoSpaceDN/>
        <w:adjustRightInd/>
        <w:spacing w:before="120" w:line="288" w:lineRule="auto"/>
        <w:jc w:val="both"/>
        <w:textAlignment w:val="auto"/>
        <w:rPr>
          <w:sz w:val="22"/>
          <w:szCs w:val="22"/>
        </w:rPr>
      </w:pPr>
    </w:p>
    <w:p w14:paraId="296117A6" w14:textId="77777777" w:rsidR="0088219B" w:rsidRPr="00BF18F5" w:rsidRDefault="0088219B" w:rsidP="000C3B34">
      <w:pPr>
        <w:pStyle w:val="sche3"/>
        <w:widowControl/>
        <w:overflowPunct/>
        <w:autoSpaceDE/>
        <w:autoSpaceDN/>
        <w:adjustRightInd/>
        <w:spacing w:before="120" w:line="288" w:lineRule="auto"/>
        <w:ind w:right="-54"/>
        <w:jc w:val="left"/>
        <w:textAlignment w:val="auto"/>
        <w:rPr>
          <w:sz w:val="22"/>
          <w:szCs w:val="22"/>
          <w:lang w:val="it-IT"/>
        </w:rPr>
      </w:pPr>
      <w:r w:rsidRPr="00BF18F5">
        <w:rPr>
          <w:sz w:val="22"/>
          <w:szCs w:val="22"/>
          <w:lang w:val="it-IT"/>
        </w:rPr>
        <w:t xml:space="preserve">Il sottoscritto </w:t>
      </w:r>
      <w:r w:rsidRPr="00BF18F5">
        <w:rPr>
          <w:sz w:val="22"/>
          <w:szCs w:val="22"/>
          <w:lang w:val="it-IT"/>
        </w:rPr>
        <w:fldChar w:fldCharType="begin">
          <w:ffData>
            <w:name w:val="Testo1"/>
            <w:enabled/>
            <w:calcOnExit w:val="0"/>
            <w:textInput>
              <w:default w:val="____________________________________________"/>
            </w:textInput>
          </w:ffData>
        </w:fldChar>
      </w:r>
      <w:r w:rsidRPr="00BF18F5">
        <w:rPr>
          <w:sz w:val="22"/>
          <w:szCs w:val="22"/>
          <w:lang w:val="it-IT"/>
        </w:rPr>
        <w:instrText xml:space="preserve"> FORMTEXT </w:instrText>
      </w:r>
      <w:r w:rsidRPr="00BF18F5">
        <w:rPr>
          <w:sz w:val="22"/>
          <w:szCs w:val="22"/>
          <w:lang w:val="it-IT"/>
        </w:rPr>
      </w:r>
      <w:r w:rsidRPr="00BF18F5">
        <w:rPr>
          <w:sz w:val="22"/>
          <w:szCs w:val="22"/>
          <w:lang w:val="it-IT"/>
        </w:rPr>
        <w:fldChar w:fldCharType="separate"/>
      </w:r>
      <w:r w:rsidRPr="00BF18F5">
        <w:rPr>
          <w:noProof/>
          <w:sz w:val="22"/>
          <w:szCs w:val="22"/>
          <w:lang w:val="it-IT"/>
        </w:rPr>
        <w:t>____________________________________________</w:t>
      </w:r>
      <w:r w:rsidRPr="00BF18F5">
        <w:rPr>
          <w:sz w:val="22"/>
          <w:szCs w:val="22"/>
          <w:lang w:val="it-IT"/>
        </w:rPr>
        <w:fldChar w:fldCharType="end"/>
      </w:r>
      <w:r w:rsidRPr="00BF18F5">
        <w:rPr>
          <w:sz w:val="22"/>
          <w:szCs w:val="22"/>
          <w:lang w:val="it-IT"/>
        </w:rPr>
        <w:t xml:space="preserve">, in qualità di legale rappresentante dell’Impresa </w:t>
      </w:r>
      <w:r w:rsidRPr="00BF18F5">
        <w:rPr>
          <w:sz w:val="22"/>
          <w:szCs w:val="22"/>
          <w:lang w:val="it-IT"/>
        </w:rPr>
        <w:fldChar w:fldCharType="begin">
          <w:ffData>
            <w:name w:val="Testo1"/>
            <w:enabled/>
            <w:calcOnExit w:val="0"/>
            <w:textInput>
              <w:default w:val="____________________________________________"/>
            </w:textInput>
          </w:ffData>
        </w:fldChar>
      </w:r>
      <w:r w:rsidRPr="00BF18F5">
        <w:rPr>
          <w:sz w:val="22"/>
          <w:szCs w:val="22"/>
          <w:lang w:val="it-IT"/>
        </w:rPr>
        <w:instrText xml:space="preserve"> FORMTEXT </w:instrText>
      </w:r>
      <w:r w:rsidRPr="00BF18F5">
        <w:rPr>
          <w:sz w:val="22"/>
          <w:szCs w:val="22"/>
          <w:lang w:val="it-IT"/>
        </w:rPr>
      </w:r>
      <w:r w:rsidRPr="00BF18F5">
        <w:rPr>
          <w:sz w:val="22"/>
          <w:szCs w:val="22"/>
          <w:lang w:val="it-IT"/>
        </w:rPr>
        <w:fldChar w:fldCharType="separate"/>
      </w:r>
      <w:r w:rsidRPr="00BF18F5">
        <w:rPr>
          <w:noProof/>
          <w:sz w:val="22"/>
          <w:szCs w:val="22"/>
          <w:lang w:val="it-IT"/>
        </w:rPr>
        <w:t>____________________________________________</w:t>
      </w:r>
      <w:r w:rsidRPr="00BF18F5">
        <w:rPr>
          <w:sz w:val="22"/>
          <w:szCs w:val="22"/>
          <w:lang w:val="it-IT"/>
        </w:rPr>
        <w:fldChar w:fldCharType="end"/>
      </w:r>
      <w:r w:rsidR="009C5E85" w:rsidRPr="00BF18F5">
        <w:rPr>
          <w:sz w:val="22"/>
          <w:szCs w:val="22"/>
          <w:lang w:val="it-IT"/>
        </w:rPr>
        <w:t>,</w:t>
      </w:r>
    </w:p>
    <w:p w14:paraId="0CD4F18E" w14:textId="77777777" w:rsidR="0088219B" w:rsidRPr="00BF18F5" w:rsidRDefault="0088219B" w:rsidP="000C3B34">
      <w:pPr>
        <w:pStyle w:val="sche3"/>
        <w:widowControl/>
        <w:overflowPunct/>
        <w:autoSpaceDE/>
        <w:autoSpaceDN/>
        <w:adjustRightInd/>
        <w:spacing w:before="120" w:line="288" w:lineRule="auto"/>
        <w:ind w:right="-54"/>
        <w:jc w:val="left"/>
        <w:textAlignment w:val="auto"/>
        <w:rPr>
          <w:sz w:val="22"/>
          <w:szCs w:val="22"/>
          <w:lang w:val="it-IT"/>
        </w:rPr>
      </w:pPr>
      <w:r w:rsidRPr="00BF18F5">
        <w:rPr>
          <w:sz w:val="22"/>
          <w:szCs w:val="22"/>
          <w:lang w:val="it-IT"/>
        </w:rPr>
        <w:t xml:space="preserve">con sede in </w:t>
      </w:r>
      <w:r w:rsidRPr="00BF18F5">
        <w:rPr>
          <w:sz w:val="22"/>
          <w:szCs w:val="22"/>
          <w:lang w:val="it-IT"/>
        </w:rPr>
        <w:fldChar w:fldCharType="begin">
          <w:ffData>
            <w:name w:val=""/>
            <w:enabled/>
            <w:calcOnExit w:val="0"/>
            <w:textInput>
              <w:default w:val="_______________________________________________________(__)"/>
            </w:textInput>
          </w:ffData>
        </w:fldChar>
      </w:r>
      <w:r w:rsidRPr="00BF18F5">
        <w:rPr>
          <w:sz w:val="22"/>
          <w:szCs w:val="22"/>
          <w:lang w:val="it-IT"/>
        </w:rPr>
        <w:instrText xml:space="preserve"> FORMTEXT </w:instrText>
      </w:r>
      <w:r w:rsidRPr="00BF18F5">
        <w:rPr>
          <w:sz w:val="22"/>
          <w:szCs w:val="22"/>
          <w:lang w:val="it-IT"/>
        </w:rPr>
      </w:r>
      <w:r w:rsidRPr="00BF18F5">
        <w:rPr>
          <w:sz w:val="22"/>
          <w:szCs w:val="22"/>
          <w:lang w:val="it-IT"/>
        </w:rPr>
        <w:fldChar w:fldCharType="separate"/>
      </w:r>
      <w:r w:rsidRPr="00BF18F5">
        <w:rPr>
          <w:noProof/>
          <w:sz w:val="22"/>
          <w:szCs w:val="22"/>
          <w:lang w:val="it-IT"/>
        </w:rPr>
        <w:t>_______________________________________________________(__)</w:t>
      </w:r>
      <w:r w:rsidRPr="00BF18F5">
        <w:rPr>
          <w:sz w:val="22"/>
          <w:szCs w:val="22"/>
          <w:lang w:val="it-IT"/>
        </w:rPr>
        <w:fldChar w:fldCharType="end"/>
      </w:r>
      <w:r w:rsidRPr="00BF18F5">
        <w:rPr>
          <w:sz w:val="22"/>
          <w:szCs w:val="22"/>
          <w:lang w:val="it-IT"/>
        </w:rPr>
        <w:t>,</w:t>
      </w:r>
    </w:p>
    <w:p w14:paraId="60439B8B" w14:textId="77777777" w:rsidR="0088219B" w:rsidRPr="00BF18F5" w:rsidRDefault="0088219B" w:rsidP="000C3B34">
      <w:pPr>
        <w:pStyle w:val="sche3"/>
        <w:widowControl/>
        <w:overflowPunct/>
        <w:autoSpaceDE/>
        <w:autoSpaceDN/>
        <w:adjustRightInd/>
        <w:spacing w:before="120" w:line="288" w:lineRule="auto"/>
        <w:ind w:right="-54"/>
        <w:jc w:val="left"/>
        <w:textAlignment w:val="auto"/>
        <w:rPr>
          <w:sz w:val="22"/>
          <w:szCs w:val="22"/>
          <w:lang w:val="it-IT"/>
        </w:rPr>
      </w:pPr>
      <w:r w:rsidRPr="00BF18F5">
        <w:rPr>
          <w:sz w:val="22"/>
          <w:szCs w:val="22"/>
          <w:lang w:val="it-IT"/>
        </w:rPr>
        <w:t xml:space="preserve">Via </w:t>
      </w:r>
      <w:r w:rsidRPr="00BF18F5">
        <w:rPr>
          <w:sz w:val="22"/>
          <w:szCs w:val="22"/>
          <w:lang w:val="it-IT"/>
        </w:rPr>
        <w:fldChar w:fldCharType="begin">
          <w:ffData>
            <w:name w:val="Testo1"/>
            <w:enabled/>
            <w:calcOnExit w:val="0"/>
            <w:textInput>
              <w:default w:val="____________________________________________"/>
            </w:textInput>
          </w:ffData>
        </w:fldChar>
      </w:r>
      <w:r w:rsidRPr="00BF18F5">
        <w:rPr>
          <w:sz w:val="22"/>
          <w:szCs w:val="22"/>
          <w:lang w:val="it-IT"/>
        </w:rPr>
        <w:instrText xml:space="preserve"> FORMTEXT </w:instrText>
      </w:r>
      <w:r w:rsidRPr="00BF18F5">
        <w:rPr>
          <w:sz w:val="22"/>
          <w:szCs w:val="22"/>
          <w:lang w:val="it-IT"/>
        </w:rPr>
      </w:r>
      <w:r w:rsidRPr="00BF18F5">
        <w:rPr>
          <w:sz w:val="22"/>
          <w:szCs w:val="22"/>
          <w:lang w:val="it-IT"/>
        </w:rPr>
        <w:fldChar w:fldCharType="separate"/>
      </w:r>
      <w:r w:rsidRPr="00BF18F5">
        <w:rPr>
          <w:noProof/>
          <w:sz w:val="22"/>
          <w:szCs w:val="22"/>
          <w:lang w:val="it-IT"/>
        </w:rPr>
        <w:t>____________________________________________</w:t>
      </w:r>
      <w:r w:rsidRPr="00BF18F5">
        <w:rPr>
          <w:sz w:val="22"/>
          <w:szCs w:val="22"/>
          <w:lang w:val="it-IT"/>
        </w:rPr>
        <w:fldChar w:fldCharType="end"/>
      </w:r>
      <w:r w:rsidRPr="00BF18F5">
        <w:rPr>
          <w:sz w:val="22"/>
          <w:szCs w:val="22"/>
          <w:lang w:val="it-IT"/>
        </w:rPr>
        <w:t xml:space="preserve">, C.A.P. </w:t>
      </w:r>
      <w:r w:rsidRPr="00BF18F5">
        <w:rPr>
          <w:sz w:val="22"/>
          <w:szCs w:val="22"/>
          <w:lang w:val="it-IT"/>
        </w:rPr>
        <w:fldChar w:fldCharType="begin">
          <w:ffData>
            <w:name w:val=""/>
            <w:enabled/>
            <w:calcOnExit w:val="0"/>
            <w:textInput>
              <w:default w:val="____________"/>
            </w:textInput>
          </w:ffData>
        </w:fldChar>
      </w:r>
      <w:r w:rsidRPr="00BF18F5">
        <w:rPr>
          <w:sz w:val="22"/>
          <w:szCs w:val="22"/>
          <w:lang w:val="it-IT"/>
        </w:rPr>
        <w:instrText xml:space="preserve"> FORMTEXT </w:instrText>
      </w:r>
      <w:r w:rsidRPr="00BF18F5">
        <w:rPr>
          <w:sz w:val="22"/>
          <w:szCs w:val="22"/>
          <w:lang w:val="it-IT"/>
        </w:rPr>
      </w:r>
      <w:r w:rsidRPr="00BF18F5">
        <w:rPr>
          <w:sz w:val="22"/>
          <w:szCs w:val="22"/>
          <w:lang w:val="it-IT"/>
        </w:rPr>
        <w:fldChar w:fldCharType="separate"/>
      </w:r>
      <w:r w:rsidRPr="00BF18F5">
        <w:rPr>
          <w:noProof/>
          <w:sz w:val="22"/>
          <w:szCs w:val="22"/>
          <w:lang w:val="it-IT"/>
        </w:rPr>
        <w:t>____________</w:t>
      </w:r>
      <w:r w:rsidRPr="00BF18F5">
        <w:rPr>
          <w:sz w:val="22"/>
          <w:szCs w:val="22"/>
          <w:lang w:val="it-IT"/>
        </w:rPr>
        <w:fldChar w:fldCharType="end"/>
      </w:r>
      <w:r w:rsidR="009C5E85" w:rsidRPr="00BF18F5">
        <w:rPr>
          <w:sz w:val="22"/>
          <w:szCs w:val="22"/>
          <w:lang w:val="it-IT"/>
        </w:rPr>
        <w:t>,</w:t>
      </w:r>
    </w:p>
    <w:p w14:paraId="1CB2FDDD" w14:textId="77777777" w:rsidR="0088219B" w:rsidRPr="00BF18F5" w:rsidRDefault="0088219B" w:rsidP="000C3B34">
      <w:pPr>
        <w:pStyle w:val="sche3"/>
        <w:widowControl/>
        <w:overflowPunct/>
        <w:autoSpaceDE/>
        <w:autoSpaceDN/>
        <w:adjustRightInd/>
        <w:spacing w:before="120" w:line="288" w:lineRule="auto"/>
        <w:ind w:right="-54"/>
        <w:jc w:val="left"/>
        <w:textAlignment w:val="auto"/>
        <w:rPr>
          <w:sz w:val="22"/>
          <w:szCs w:val="22"/>
          <w:lang w:val="it-IT"/>
        </w:rPr>
      </w:pPr>
      <w:r w:rsidRPr="00BF18F5">
        <w:rPr>
          <w:sz w:val="22"/>
          <w:szCs w:val="22"/>
          <w:lang w:val="it-IT"/>
        </w:rPr>
        <w:t xml:space="preserve">tel. </w:t>
      </w:r>
      <w:r w:rsidRPr="00BF18F5">
        <w:rPr>
          <w:sz w:val="22"/>
          <w:szCs w:val="22"/>
          <w:lang w:val="it-IT"/>
        </w:rPr>
        <w:fldChar w:fldCharType="begin">
          <w:ffData>
            <w:name w:val=""/>
            <w:enabled/>
            <w:calcOnExit w:val="0"/>
            <w:textInput>
              <w:default w:val="_____/_________________________"/>
            </w:textInput>
          </w:ffData>
        </w:fldChar>
      </w:r>
      <w:r w:rsidRPr="00BF18F5">
        <w:rPr>
          <w:sz w:val="22"/>
          <w:szCs w:val="22"/>
          <w:lang w:val="it-IT"/>
        </w:rPr>
        <w:instrText xml:space="preserve"> FORMTEXT </w:instrText>
      </w:r>
      <w:r w:rsidRPr="00BF18F5">
        <w:rPr>
          <w:sz w:val="22"/>
          <w:szCs w:val="22"/>
          <w:lang w:val="it-IT"/>
        </w:rPr>
      </w:r>
      <w:r w:rsidRPr="00BF18F5">
        <w:rPr>
          <w:sz w:val="22"/>
          <w:szCs w:val="22"/>
          <w:lang w:val="it-IT"/>
        </w:rPr>
        <w:fldChar w:fldCharType="separate"/>
      </w:r>
      <w:r w:rsidRPr="00BF18F5">
        <w:rPr>
          <w:noProof/>
          <w:sz w:val="22"/>
          <w:szCs w:val="22"/>
          <w:lang w:val="it-IT"/>
        </w:rPr>
        <w:t>_____/_________________________</w:t>
      </w:r>
      <w:r w:rsidRPr="00BF18F5">
        <w:rPr>
          <w:sz w:val="22"/>
          <w:szCs w:val="22"/>
          <w:lang w:val="it-IT"/>
        </w:rPr>
        <w:fldChar w:fldCharType="end"/>
      </w:r>
      <w:r w:rsidRPr="00BF18F5">
        <w:rPr>
          <w:sz w:val="22"/>
          <w:szCs w:val="22"/>
          <w:lang w:val="it-IT"/>
        </w:rPr>
        <w:t xml:space="preserve"> - fax. </w:t>
      </w:r>
      <w:r w:rsidRPr="00BF18F5">
        <w:rPr>
          <w:sz w:val="22"/>
          <w:szCs w:val="22"/>
          <w:lang w:val="it-IT"/>
        </w:rPr>
        <w:fldChar w:fldCharType="begin">
          <w:ffData>
            <w:name w:val=""/>
            <w:enabled/>
            <w:calcOnExit w:val="0"/>
            <w:textInput>
              <w:default w:val="_____/_________________________"/>
            </w:textInput>
          </w:ffData>
        </w:fldChar>
      </w:r>
      <w:r w:rsidRPr="00BF18F5">
        <w:rPr>
          <w:sz w:val="22"/>
          <w:szCs w:val="22"/>
          <w:lang w:val="it-IT"/>
        </w:rPr>
        <w:instrText xml:space="preserve"> FORMTEXT </w:instrText>
      </w:r>
      <w:r w:rsidRPr="00BF18F5">
        <w:rPr>
          <w:sz w:val="22"/>
          <w:szCs w:val="22"/>
          <w:lang w:val="it-IT"/>
        </w:rPr>
      </w:r>
      <w:r w:rsidRPr="00BF18F5">
        <w:rPr>
          <w:sz w:val="22"/>
          <w:szCs w:val="22"/>
          <w:lang w:val="it-IT"/>
        </w:rPr>
        <w:fldChar w:fldCharType="separate"/>
      </w:r>
      <w:r w:rsidRPr="00BF18F5">
        <w:rPr>
          <w:noProof/>
          <w:sz w:val="22"/>
          <w:szCs w:val="22"/>
          <w:lang w:val="it-IT"/>
        </w:rPr>
        <w:t>_____/_________________________</w:t>
      </w:r>
      <w:r w:rsidRPr="00BF18F5">
        <w:rPr>
          <w:sz w:val="22"/>
          <w:szCs w:val="22"/>
          <w:lang w:val="it-IT"/>
        </w:rPr>
        <w:fldChar w:fldCharType="end"/>
      </w:r>
      <w:r w:rsidRPr="00BF18F5">
        <w:rPr>
          <w:sz w:val="22"/>
          <w:szCs w:val="22"/>
          <w:lang w:val="it-IT"/>
        </w:rPr>
        <w:t xml:space="preserve">, </w:t>
      </w:r>
    </w:p>
    <w:p w14:paraId="19C1BD03" w14:textId="77777777" w:rsidR="0088219B" w:rsidRPr="00BF18F5" w:rsidRDefault="0088219B" w:rsidP="000C3B34">
      <w:pPr>
        <w:pStyle w:val="sche3"/>
        <w:widowControl/>
        <w:overflowPunct/>
        <w:autoSpaceDE/>
        <w:autoSpaceDN/>
        <w:adjustRightInd/>
        <w:spacing w:before="120" w:line="288" w:lineRule="auto"/>
        <w:ind w:right="-54"/>
        <w:jc w:val="left"/>
        <w:textAlignment w:val="auto"/>
        <w:rPr>
          <w:sz w:val="22"/>
          <w:szCs w:val="22"/>
          <w:lang w:val="it-IT"/>
        </w:rPr>
      </w:pPr>
      <w:r w:rsidRPr="00BF18F5">
        <w:rPr>
          <w:sz w:val="22"/>
          <w:szCs w:val="22"/>
          <w:lang w:val="it-IT"/>
        </w:rPr>
        <w:t xml:space="preserve">Partita IVA n. </w:t>
      </w:r>
      <w:r w:rsidRPr="00BF18F5">
        <w:rPr>
          <w:sz w:val="22"/>
          <w:szCs w:val="22"/>
          <w:lang w:val="it-IT"/>
        </w:rPr>
        <w:fldChar w:fldCharType="begin">
          <w:ffData>
            <w:name w:val=""/>
            <w:enabled/>
            <w:calcOnExit w:val="0"/>
            <w:textInput>
              <w:default w:val="______________________________"/>
            </w:textInput>
          </w:ffData>
        </w:fldChar>
      </w:r>
      <w:r w:rsidRPr="00BF18F5">
        <w:rPr>
          <w:sz w:val="22"/>
          <w:szCs w:val="22"/>
          <w:lang w:val="it-IT"/>
        </w:rPr>
        <w:instrText xml:space="preserve"> FORMTEXT </w:instrText>
      </w:r>
      <w:r w:rsidRPr="00BF18F5">
        <w:rPr>
          <w:sz w:val="22"/>
          <w:szCs w:val="22"/>
          <w:lang w:val="it-IT"/>
        </w:rPr>
      </w:r>
      <w:r w:rsidRPr="00BF18F5">
        <w:rPr>
          <w:sz w:val="22"/>
          <w:szCs w:val="22"/>
          <w:lang w:val="it-IT"/>
        </w:rPr>
        <w:fldChar w:fldCharType="separate"/>
      </w:r>
      <w:r w:rsidRPr="00BF18F5">
        <w:rPr>
          <w:noProof/>
          <w:sz w:val="22"/>
          <w:szCs w:val="22"/>
          <w:lang w:val="it-IT"/>
        </w:rPr>
        <w:t>______________________________</w:t>
      </w:r>
      <w:r w:rsidRPr="00BF18F5">
        <w:rPr>
          <w:sz w:val="22"/>
          <w:szCs w:val="22"/>
          <w:lang w:val="it-IT"/>
        </w:rPr>
        <w:fldChar w:fldCharType="end"/>
      </w:r>
      <w:r w:rsidR="005416D2" w:rsidRPr="00BF18F5">
        <w:rPr>
          <w:sz w:val="22"/>
          <w:szCs w:val="22"/>
          <w:lang w:val="it-IT"/>
        </w:rPr>
        <w:t xml:space="preserve"> </w:t>
      </w:r>
      <w:r w:rsidR="00757609" w:rsidRPr="00BF18F5">
        <w:rPr>
          <w:sz w:val="22"/>
          <w:szCs w:val="22"/>
          <w:lang w:val="it-IT"/>
        </w:rPr>
        <w:t>PEC</w:t>
      </w:r>
      <w:r w:rsidR="005416D2" w:rsidRPr="00BF18F5">
        <w:rPr>
          <w:sz w:val="22"/>
          <w:szCs w:val="22"/>
          <w:lang w:val="it-IT"/>
        </w:rPr>
        <w:t xml:space="preserve">: </w:t>
      </w:r>
      <w:r w:rsidR="005416D2" w:rsidRPr="00BF18F5">
        <w:rPr>
          <w:sz w:val="22"/>
          <w:szCs w:val="22"/>
          <w:lang w:val="it-IT"/>
        </w:rPr>
        <w:fldChar w:fldCharType="begin">
          <w:ffData>
            <w:name w:val=""/>
            <w:enabled/>
            <w:calcOnExit w:val="0"/>
            <w:textInput>
              <w:default w:val="______________________________"/>
            </w:textInput>
          </w:ffData>
        </w:fldChar>
      </w:r>
      <w:r w:rsidR="005416D2" w:rsidRPr="00BF18F5">
        <w:rPr>
          <w:sz w:val="22"/>
          <w:szCs w:val="22"/>
          <w:lang w:val="it-IT"/>
        </w:rPr>
        <w:instrText xml:space="preserve"> FORMTEXT </w:instrText>
      </w:r>
      <w:r w:rsidR="005416D2" w:rsidRPr="00BF18F5">
        <w:rPr>
          <w:sz w:val="22"/>
          <w:szCs w:val="22"/>
          <w:lang w:val="it-IT"/>
        </w:rPr>
      </w:r>
      <w:r w:rsidR="005416D2" w:rsidRPr="00BF18F5">
        <w:rPr>
          <w:sz w:val="22"/>
          <w:szCs w:val="22"/>
          <w:lang w:val="it-IT"/>
        </w:rPr>
        <w:fldChar w:fldCharType="separate"/>
      </w:r>
      <w:r w:rsidR="005416D2" w:rsidRPr="00BF18F5">
        <w:rPr>
          <w:noProof/>
          <w:sz w:val="22"/>
          <w:szCs w:val="22"/>
          <w:lang w:val="it-IT"/>
        </w:rPr>
        <w:t>______________________________</w:t>
      </w:r>
      <w:r w:rsidR="005416D2" w:rsidRPr="00BF18F5">
        <w:rPr>
          <w:sz w:val="22"/>
          <w:szCs w:val="22"/>
          <w:lang w:val="it-IT"/>
        </w:rPr>
        <w:fldChar w:fldCharType="end"/>
      </w:r>
    </w:p>
    <w:p w14:paraId="288F8FB3" w14:textId="52D4A2C3" w:rsidR="0088219B" w:rsidRPr="00BF18F5" w:rsidRDefault="0088219B" w:rsidP="000C3B34">
      <w:pPr>
        <w:tabs>
          <w:tab w:val="num" w:pos="6480"/>
        </w:tabs>
        <w:overflowPunct/>
        <w:autoSpaceDE/>
        <w:autoSpaceDN/>
        <w:adjustRightInd/>
        <w:spacing w:before="120" w:line="288" w:lineRule="auto"/>
        <w:textAlignment w:val="auto"/>
        <w:rPr>
          <w:sz w:val="22"/>
          <w:szCs w:val="22"/>
        </w:rPr>
      </w:pPr>
      <w:r w:rsidRPr="00BF18F5">
        <w:rPr>
          <w:i/>
          <w:sz w:val="22"/>
          <w:szCs w:val="22"/>
        </w:rPr>
        <w:t>(se recapito diverso dalla sede legale)</w:t>
      </w:r>
      <w:r w:rsidRPr="00BF18F5">
        <w:rPr>
          <w:sz w:val="22"/>
          <w:szCs w:val="22"/>
        </w:rPr>
        <w:t xml:space="preserve"> il recapito ove inviare eventuali comunicazioni è il seguente:</w:t>
      </w:r>
    </w:p>
    <w:p w14:paraId="26889F7E" w14:textId="77777777" w:rsidR="0088219B" w:rsidRPr="00BF18F5" w:rsidRDefault="0088219B" w:rsidP="000C3B34">
      <w:pPr>
        <w:spacing w:before="120" w:line="288" w:lineRule="auto"/>
        <w:rPr>
          <w:sz w:val="22"/>
          <w:szCs w:val="22"/>
        </w:rPr>
      </w:pPr>
      <w:r w:rsidRPr="00BF18F5">
        <w:rPr>
          <w:sz w:val="22"/>
          <w:szCs w:val="22"/>
        </w:rPr>
        <w:fldChar w:fldCharType="begin">
          <w:ffData>
            <w:name w:val="Testo3"/>
            <w:enabled/>
            <w:calcOnExit w:val="0"/>
            <w:textInput>
              <w:default w:val="_____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_________________</w:t>
      </w:r>
      <w:r w:rsidRPr="00BF18F5">
        <w:rPr>
          <w:sz w:val="22"/>
          <w:szCs w:val="22"/>
        </w:rPr>
        <w:fldChar w:fldCharType="end"/>
      </w:r>
      <w:r w:rsidRPr="00BF18F5">
        <w:rPr>
          <w:sz w:val="22"/>
          <w:szCs w:val="22"/>
        </w:rPr>
        <w:fldChar w:fldCharType="begin">
          <w:ffData>
            <w:name w:val="Testo3"/>
            <w:enabled/>
            <w:calcOnExit w:val="0"/>
            <w:textInput>
              <w:default w:val="_____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_________________</w:t>
      </w:r>
      <w:r w:rsidRPr="00BF18F5">
        <w:rPr>
          <w:sz w:val="22"/>
          <w:szCs w:val="22"/>
        </w:rPr>
        <w:fldChar w:fldCharType="end"/>
      </w:r>
      <w:r w:rsidRPr="00BF18F5">
        <w:rPr>
          <w:sz w:val="22"/>
          <w:szCs w:val="22"/>
        </w:rPr>
        <w:fldChar w:fldCharType="begin">
          <w:ffData>
            <w:name w:val="Testo3"/>
            <w:enabled/>
            <w:calcOnExit w:val="0"/>
            <w:textInput>
              <w:default w:val="_____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_________________</w:t>
      </w:r>
      <w:r w:rsidRPr="00BF18F5">
        <w:rPr>
          <w:sz w:val="22"/>
          <w:szCs w:val="22"/>
        </w:rPr>
        <w:fldChar w:fldCharType="end"/>
      </w:r>
      <w:r w:rsidRPr="00BF18F5">
        <w:rPr>
          <w:sz w:val="22"/>
          <w:szCs w:val="22"/>
        </w:rPr>
        <w:fldChar w:fldCharType="begin">
          <w:ffData>
            <w:name w:val="Testo3"/>
            <w:enabled/>
            <w:calcOnExit w:val="0"/>
            <w:textInput>
              <w:default w:val="_____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_________________</w:t>
      </w:r>
      <w:r w:rsidRPr="00BF18F5">
        <w:rPr>
          <w:sz w:val="22"/>
          <w:szCs w:val="22"/>
        </w:rPr>
        <w:fldChar w:fldCharType="end"/>
      </w:r>
    </w:p>
    <w:p w14:paraId="6A62E6B9" w14:textId="77777777" w:rsidR="00F064DD" w:rsidRPr="00BF18F5" w:rsidRDefault="00F064DD" w:rsidP="00762B53">
      <w:pPr>
        <w:overflowPunct/>
        <w:autoSpaceDE/>
        <w:autoSpaceDN/>
        <w:adjustRightInd/>
        <w:spacing w:before="120" w:line="288" w:lineRule="auto"/>
        <w:textAlignment w:val="auto"/>
        <w:rPr>
          <w:sz w:val="22"/>
          <w:szCs w:val="22"/>
        </w:rPr>
      </w:pPr>
      <w:r w:rsidRPr="00BF18F5">
        <w:rPr>
          <w:sz w:val="22"/>
          <w:szCs w:val="22"/>
        </w:rPr>
        <w:t>in qualità di legale rappresentante/procuratore speciale di</w:t>
      </w:r>
      <w:r w:rsidR="008B4A15" w:rsidRPr="00BF18F5">
        <w:rPr>
          <w:sz w:val="22"/>
          <w:szCs w:val="22"/>
        </w:rPr>
        <w:t xml:space="preserve"> (</w:t>
      </w:r>
      <w:r w:rsidR="008B4A15" w:rsidRPr="00BF18F5">
        <w:rPr>
          <w:b/>
          <w:i/>
          <w:sz w:val="22"/>
          <w:szCs w:val="22"/>
        </w:rPr>
        <w:t>barrare l’ipotesi ricorrente</w:t>
      </w:r>
      <w:r w:rsidR="008B4A15" w:rsidRPr="00BF18F5">
        <w:rPr>
          <w:sz w:val="22"/>
          <w:szCs w:val="22"/>
        </w:rPr>
        <w:t>)</w:t>
      </w:r>
      <w:r w:rsidRPr="00BF18F5">
        <w:rPr>
          <w:sz w:val="22"/>
          <w:szCs w:val="22"/>
        </w:rPr>
        <w:t>:</w:t>
      </w:r>
    </w:p>
    <w:p w14:paraId="27CCF019" w14:textId="77777777" w:rsidR="00F064DD" w:rsidRPr="00BF18F5" w:rsidRDefault="00F064DD" w:rsidP="00762B53">
      <w:pPr>
        <w:overflowPunct/>
        <w:autoSpaceDE/>
        <w:autoSpaceDN/>
        <w:adjustRightInd/>
        <w:spacing w:before="120" w:line="288" w:lineRule="auto"/>
        <w:ind w:left="426" w:hanging="426"/>
        <w:jc w:val="both"/>
        <w:textAlignment w:val="auto"/>
        <w:rPr>
          <w:sz w:val="22"/>
          <w:szCs w:val="22"/>
        </w:rPr>
      </w:pPr>
      <w:r w:rsidRPr="00BF18F5">
        <w:rPr>
          <w:sz w:val="22"/>
          <w:szCs w:val="22"/>
        </w:rPr>
        <w:fldChar w:fldCharType="begin">
          <w:ffData>
            <w:name w:val="ChkConv25False"/>
            <w:enabled/>
            <w:calcOnExit w:val="0"/>
            <w:checkBox>
              <w:sizeAuto/>
              <w:default w:val="0"/>
            </w:checkBox>
          </w:ffData>
        </w:fldChar>
      </w:r>
      <w:r w:rsidRPr="00BF18F5">
        <w:rPr>
          <w:sz w:val="22"/>
          <w:szCs w:val="22"/>
        </w:rPr>
        <w:instrText xml:space="preserve"> FORMCHECKBOX </w:instrText>
      </w:r>
      <w:r w:rsidR="00000000">
        <w:rPr>
          <w:sz w:val="22"/>
          <w:szCs w:val="22"/>
        </w:rPr>
      </w:r>
      <w:r w:rsidR="00000000">
        <w:rPr>
          <w:sz w:val="22"/>
          <w:szCs w:val="22"/>
        </w:rPr>
        <w:fldChar w:fldCharType="separate"/>
      </w:r>
      <w:r w:rsidRPr="00BF18F5">
        <w:rPr>
          <w:sz w:val="22"/>
          <w:szCs w:val="22"/>
        </w:rPr>
        <w:fldChar w:fldCharType="end"/>
      </w:r>
      <w:r w:rsidRPr="00BF18F5">
        <w:rPr>
          <w:sz w:val="22"/>
          <w:szCs w:val="22"/>
        </w:rPr>
        <w:t xml:space="preserve"> impresa singola</w:t>
      </w:r>
    </w:p>
    <w:p w14:paraId="7C23AF24" w14:textId="77777777" w:rsidR="00707E5A" w:rsidRPr="00BF18F5" w:rsidRDefault="00707E5A" w:rsidP="00762B53">
      <w:pPr>
        <w:overflowPunct/>
        <w:autoSpaceDE/>
        <w:autoSpaceDN/>
        <w:adjustRightInd/>
        <w:spacing w:before="120" w:line="288" w:lineRule="auto"/>
        <w:ind w:left="426" w:hanging="426"/>
        <w:jc w:val="both"/>
        <w:textAlignment w:val="auto"/>
        <w:rPr>
          <w:sz w:val="22"/>
          <w:szCs w:val="22"/>
        </w:rPr>
      </w:pPr>
      <w:r w:rsidRPr="00BF18F5">
        <w:rPr>
          <w:sz w:val="22"/>
          <w:szCs w:val="22"/>
        </w:rPr>
        <w:fldChar w:fldCharType="begin">
          <w:ffData>
            <w:name w:val="ChkConv25False"/>
            <w:enabled/>
            <w:calcOnExit w:val="0"/>
            <w:checkBox>
              <w:sizeAuto/>
              <w:default w:val="0"/>
            </w:checkBox>
          </w:ffData>
        </w:fldChar>
      </w:r>
      <w:r w:rsidRPr="00BF18F5">
        <w:rPr>
          <w:sz w:val="22"/>
          <w:szCs w:val="22"/>
        </w:rPr>
        <w:instrText xml:space="preserve"> FORMCHECKBOX </w:instrText>
      </w:r>
      <w:r w:rsidR="00000000">
        <w:rPr>
          <w:sz w:val="22"/>
          <w:szCs w:val="22"/>
        </w:rPr>
      </w:r>
      <w:r w:rsidR="00000000">
        <w:rPr>
          <w:sz w:val="22"/>
          <w:szCs w:val="22"/>
        </w:rPr>
        <w:fldChar w:fldCharType="separate"/>
      </w:r>
      <w:r w:rsidRPr="00BF18F5">
        <w:rPr>
          <w:sz w:val="22"/>
          <w:szCs w:val="22"/>
        </w:rPr>
        <w:fldChar w:fldCharType="end"/>
      </w:r>
      <w:r w:rsidRPr="00BF18F5">
        <w:rPr>
          <w:sz w:val="22"/>
          <w:szCs w:val="22"/>
        </w:rPr>
        <w:t xml:space="preserve"> consorzio di cui all'art. 45, comma 1 </w:t>
      </w:r>
      <w:proofErr w:type="spellStart"/>
      <w:r w:rsidRPr="00BF18F5">
        <w:rPr>
          <w:sz w:val="22"/>
          <w:szCs w:val="22"/>
        </w:rPr>
        <w:t>lett</w:t>
      </w:r>
      <w:proofErr w:type="spellEnd"/>
      <w:r w:rsidRPr="00BF18F5">
        <w:rPr>
          <w:sz w:val="22"/>
          <w:szCs w:val="22"/>
        </w:rPr>
        <w:t xml:space="preserve"> b) del d.lgs. n. 50/2016</w:t>
      </w:r>
      <w:r w:rsidR="00341378" w:rsidRPr="00BF18F5">
        <w:rPr>
          <w:sz w:val="22"/>
          <w:szCs w:val="22"/>
        </w:rPr>
        <w:t>, precisando che concorre per le seguenti imprese ……………………………………………………………</w:t>
      </w:r>
      <w:proofErr w:type="gramStart"/>
      <w:r w:rsidR="00341378" w:rsidRPr="00BF18F5">
        <w:rPr>
          <w:sz w:val="22"/>
          <w:szCs w:val="22"/>
        </w:rPr>
        <w:t>…….</w:t>
      </w:r>
      <w:proofErr w:type="gramEnd"/>
      <w:r w:rsidR="00341378" w:rsidRPr="00BF18F5">
        <w:rPr>
          <w:sz w:val="22"/>
          <w:szCs w:val="22"/>
        </w:rPr>
        <w:t>.;</w:t>
      </w:r>
    </w:p>
    <w:p w14:paraId="000303E6" w14:textId="77777777" w:rsidR="00707E5A" w:rsidRPr="00BF18F5" w:rsidRDefault="00707E5A" w:rsidP="00762B53">
      <w:pPr>
        <w:overflowPunct/>
        <w:autoSpaceDE/>
        <w:autoSpaceDN/>
        <w:adjustRightInd/>
        <w:spacing w:before="120" w:line="288" w:lineRule="auto"/>
        <w:ind w:left="426" w:hanging="426"/>
        <w:jc w:val="both"/>
        <w:textAlignment w:val="auto"/>
        <w:rPr>
          <w:sz w:val="22"/>
          <w:szCs w:val="22"/>
        </w:rPr>
      </w:pPr>
      <w:r w:rsidRPr="00BF18F5">
        <w:rPr>
          <w:sz w:val="22"/>
          <w:szCs w:val="22"/>
        </w:rPr>
        <w:fldChar w:fldCharType="begin">
          <w:ffData>
            <w:name w:val="ChkConv25False"/>
            <w:enabled/>
            <w:calcOnExit w:val="0"/>
            <w:checkBox>
              <w:sizeAuto/>
              <w:default w:val="0"/>
            </w:checkBox>
          </w:ffData>
        </w:fldChar>
      </w:r>
      <w:r w:rsidRPr="00BF18F5">
        <w:rPr>
          <w:sz w:val="22"/>
          <w:szCs w:val="22"/>
        </w:rPr>
        <w:instrText xml:space="preserve"> FORMCHECKBOX </w:instrText>
      </w:r>
      <w:r w:rsidR="00000000">
        <w:rPr>
          <w:sz w:val="22"/>
          <w:szCs w:val="22"/>
        </w:rPr>
      </w:r>
      <w:r w:rsidR="00000000">
        <w:rPr>
          <w:sz w:val="22"/>
          <w:szCs w:val="22"/>
        </w:rPr>
        <w:fldChar w:fldCharType="separate"/>
      </w:r>
      <w:r w:rsidRPr="00BF18F5">
        <w:rPr>
          <w:sz w:val="22"/>
          <w:szCs w:val="22"/>
        </w:rPr>
        <w:fldChar w:fldCharType="end"/>
      </w:r>
      <w:r w:rsidRPr="00BF18F5">
        <w:rPr>
          <w:sz w:val="22"/>
          <w:szCs w:val="22"/>
        </w:rPr>
        <w:t xml:space="preserve"> consorzio stabile di cui all’art. 45, comma 1 </w:t>
      </w:r>
      <w:proofErr w:type="spellStart"/>
      <w:r w:rsidRPr="00BF18F5">
        <w:rPr>
          <w:sz w:val="22"/>
          <w:szCs w:val="22"/>
        </w:rPr>
        <w:t>lett</w:t>
      </w:r>
      <w:proofErr w:type="spellEnd"/>
      <w:r w:rsidRPr="00BF18F5">
        <w:rPr>
          <w:sz w:val="22"/>
          <w:szCs w:val="22"/>
        </w:rPr>
        <w:t xml:space="preserve"> c) del d.lgs. n. 50/2016</w:t>
      </w:r>
      <w:r w:rsidR="00341378" w:rsidRPr="00BF18F5">
        <w:rPr>
          <w:sz w:val="22"/>
          <w:szCs w:val="22"/>
        </w:rPr>
        <w:t xml:space="preserve"> precisando che concorre per le seguenti imprese ……………………………………………………………</w:t>
      </w:r>
      <w:proofErr w:type="gramStart"/>
      <w:r w:rsidR="00341378" w:rsidRPr="00BF18F5">
        <w:rPr>
          <w:sz w:val="22"/>
          <w:szCs w:val="22"/>
        </w:rPr>
        <w:t>…….</w:t>
      </w:r>
      <w:proofErr w:type="gramEnd"/>
      <w:r w:rsidR="00341378" w:rsidRPr="00BF18F5">
        <w:rPr>
          <w:sz w:val="22"/>
          <w:szCs w:val="22"/>
        </w:rPr>
        <w:t>.:</w:t>
      </w:r>
    </w:p>
    <w:p w14:paraId="0EB93FF0" w14:textId="77777777" w:rsidR="00FA6BFA" w:rsidRPr="00BF18F5" w:rsidRDefault="00FA6BFA" w:rsidP="00762B53">
      <w:pPr>
        <w:overflowPunct/>
        <w:autoSpaceDE/>
        <w:autoSpaceDN/>
        <w:adjustRightInd/>
        <w:spacing w:before="120" w:line="288" w:lineRule="auto"/>
        <w:ind w:left="426" w:hanging="426"/>
        <w:jc w:val="both"/>
        <w:textAlignment w:val="auto"/>
        <w:rPr>
          <w:sz w:val="22"/>
          <w:szCs w:val="22"/>
        </w:rPr>
      </w:pPr>
      <w:r w:rsidRPr="00BF18F5">
        <w:rPr>
          <w:sz w:val="22"/>
          <w:szCs w:val="22"/>
        </w:rPr>
        <w:fldChar w:fldCharType="begin">
          <w:ffData>
            <w:name w:val="ChkConv25False"/>
            <w:enabled/>
            <w:calcOnExit w:val="0"/>
            <w:checkBox>
              <w:sizeAuto/>
              <w:default w:val="0"/>
            </w:checkBox>
          </w:ffData>
        </w:fldChar>
      </w:r>
      <w:r w:rsidRPr="00BF18F5">
        <w:rPr>
          <w:sz w:val="22"/>
          <w:szCs w:val="22"/>
        </w:rPr>
        <w:instrText xml:space="preserve"> FORMCHECKBOX </w:instrText>
      </w:r>
      <w:r w:rsidR="00000000">
        <w:rPr>
          <w:sz w:val="22"/>
          <w:szCs w:val="22"/>
        </w:rPr>
      </w:r>
      <w:r w:rsidR="00000000">
        <w:rPr>
          <w:sz w:val="22"/>
          <w:szCs w:val="22"/>
        </w:rPr>
        <w:fldChar w:fldCharType="separate"/>
      </w:r>
      <w:r w:rsidRPr="00BF18F5">
        <w:rPr>
          <w:sz w:val="22"/>
          <w:szCs w:val="22"/>
        </w:rPr>
        <w:fldChar w:fldCharType="end"/>
      </w:r>
      <w:r w:rsidRPr="00BF18F5">
        <w:rPr>
          <w:sz w:val="22"/>
          <w:szCs w:val="22"/>
        </w:rPr>
        <w:t xml:space="preserve"> capogruppo di raggruppamento temporaneo di concorrenti già costituito (</w:t>
      </w:r>
      <w:r w:rsidRPr="00BF18F5">
        <w:rPr>
          <w:i/>
          <w:sz w:val="22"/>
          <w:szCs w:val="22"/>
        </w:rPr>
        <w:t xml:space="preserve">si </w:t>
      </w:r>
      <w:r w:rsidRPr="00BF18F5">
        <w:rPr>
          <w:i/>
          <w:sz w:val="22"/>
          <w:szCs w:val="22"/>
          <w:u w:val="single"/>
        </w:rPr>
        <w:t>allega il mandato</w:t>
      </w:r>
      <w:r w:rsidRPr="00BF18F5">
        <w:rPr>
          <w:i/>
          <w:sz w:val="22"/>
          <w:szCs w:val="22"/>
        </w:rPr>
        <w:t xml:space="preserve"> collettivo speciale con rappresentanza</w:t>
      </w:r>
      <w:r w:rsidRPr="00BF18F5">
        <w:rPr>
          <w:sz w:val="22"/>
          <w:szCs w:val="22"/>
        </w:rPr>
        <w:t>) avente la seguente composizione: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244"/>
        <w:gridCol w:w="2127"/>
      </w:tblGrid>
      <w:tr w:rsidR="00D83444" w:rsidRPr="00BF18F5" w14:paraId="4DB35841" w14:textId="77777777" w:rsidTr="00D83444">
        <w:tc>
          <w:tcPr>
            <w:tcW w:w="7053" w:type="dxa"/>
            <w:gridSpan w:val="2"/>
            <w:shd w:val="clear" w:color="auto" w:fill="auto"/>
          </w:tcPr>
          <w:p w14:paraId="73D68233"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denominazione impresa</w:t>
            </w:r>
          </w:p>
        </w:tc>
        <w:tc>
          <w:tcPr>
            <w:tcW w:w="2127" w:type="dxa"/>
            <w:shd w:val="clear" w:color="auto" w:fill="auto"/>
          </w:tcPr>
          <w:p w14:paraId="074DC60B"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Quota di partecipazione</w:t>
            </w:r>
          </w:p>
        </w:tc>
      </w:tr>
      <w:tr w:rsidR="00D83444" w:rsidRPr="00BF18F5" w14:paraId="01D2AA03" w14:textId="77777777" w:rsidTr="00D83444">
        <w:tc>
          <w:tcPr>
            <w:tcW w:w="1809" w:type="dxa"/>
            <w:shd w:val="clear" w:color="auto" w:fill="auto"/>
          </w:tcPr>
          <w:p w14:paraId="744DA1A8"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capogruppo</w:t>
            </w:r>
          </w:p>
        </w:tc>
        <w:tc>
          <w:tcPr>
            <w:tcW w:w="5244" w:type="dxa"/>
            <w:shd w:val="clear" w:color="auto" w:fill="auto"/>
          </w:tcPr>
          <w:p w14:paraId="613FA762"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62055675"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2D4B4177" w14:textId="77777777" w:rsidTr="00D83444">
        <w:tc>
          <w:tcPr>
            <w:tcW w:w="1809" w:type="dxa"/>
            <w:shd w:val="clear" w:color="auto" w:fill="auto"/>
          </w:tcPr>
          <w:p w14:paraId="09D0F0F6"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lastRenderedPageBreak/>
              <w:t>Mandante 1</w:t>
            </w:r>
          </w:p>
        </w:tc>
        <w:tc>
          <w:tcPr>
            <w:tcW w:w="5244" w:type="dxa"/>
            <w:shd w:val="clear" w:color="auto" w:fill="auto"/>
          </w:tcPr>
          <w:p w14:paraId="2FB8C5DE"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5E8B9E78"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40F70E6C" w14:textId="77777777" w:rsidTr="00D83444">
        <w:tc>
          <w:tcPr>
            <w:tcW w:w="1809" w:type="dxa"/>
            <w:shd w:val="clear" w:color="auto" w:fill="auto"/>
          </w:tcPr>
          <w:p w14:paraId="3B1B488C"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2</w:t>
            </w:r>
          </w:p>
        </w:tc>
        <w:tc>
          <w:tcPr>
            <w:tcW w:w="5244" w:type="dxa"/>
            <w:shd w:val="clear" w:color="auto" w:fill="auto"/>
          </w:tcPr>
          <w:p w14:paraId="20BB064B"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41ED2025"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42C6397F" w14:textId="77777777" w:rsidTr="00D83444">
        <w:tc>
          <w:tcPr>
            <w:tcW w:w="1809" w:type="dxa"/>
            <w:shd w:val="clear" w:color="auto" w:fill="auto"/>
          </w:tcPr>
          <w:p w14:paraId="60F11D0C"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3</w:t>
            </w:r>
          </w:p>
        </w:tc>
        <w:tc>
          <w:tcPr>
            <w:tcW w:w="5244" w:type="dxa"/>
            <w:shd w:val="clear" w:color="auto" w:fill="auto"/>
          </w:tcPr>
          <w:p w14:paraId="1CF45112"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63D6CEBE"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60275A30" w14:textId="77777777" w:rsidTr="00D83444">
        <w:tc>
          <w:tcPr>
            <w:tcW w:w="1809" w:type="dxa"/>
            <w:shd w:val="clear" w:color="auto" w:fill="auto"/>
          </w:tcPr>
          <w:p w14:paraId="49989B3F"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4</w:t>
            </w:r>
          </w:p>
        </w:tc>
        <w:tc>
          <w:tcPr>
            <w:tcW w:w="5244" w:type="dxa"/>
            <w:shd w:val="clear" w:color="auto" w:fill="auto"/>
          </w:tcPr>
          <w:p w14:paraId="7E889F1E"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5A4D3CEE"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44CAE545" w14:textId="77777777" w:rsidTr="00D83444">
        <w:tc>
          <w:tcPr>
            <w:tcW w:w="1809" w:type="dxa"/>
            <w:shd w:val="clear" w:color="auto" w:fill="auto"/>
          </w:tcPr>
          <w:p w14:paraId="60BBDA92"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5</w:t>
            </w:r>
          </w:p>
        </w:tc>
        <w:tc>
          <w:tcPr>
            <w:tcW w:w="5244" w:type="dxa"/>
            <w:shd w:val="clear" w:color="auto" w:fill="auto"/>
          </w:tcPr>
          <w:p w14:paraId="21BD0BE7"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6C7E4FDE"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637D0A5D" w14:textId="77777777" w:rsidTr="00D83444">
        <w:tc>
          <w:tcPr>
            <w:tcW w:w="1809" w:type="dxa"/>
            <w:shd w:val="clear" w:color="auto" w:fill="auto"/>
          </w:tcPr>
          <w:p w14:paraId="36CA5804"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6</w:t>
            </w:r>
          </w:p>
        </w:tc>
        <w:tc>
          <w:tcPr>
            <w:tcW w:w="5244" w:type="dxa"/>
            <w:shd w:val="clear" w:color="auto" w:fill="auto"/>
          </w:tcPr>
          <w:p w14:paraId="0B9F6407"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7CCD1A76"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bl>
    <w:p w14:paraId="4F038865" w14:textId="77777777" w:rsidR="00D83444" w:rsidRPr="00BF18F5" w:rsidRDefault="00D83444" w:rsidP="00762B53">
      <w:pPr>
        <w:overflowPunct/>
        <w:autoSpaceDE/>
        <w:autoSpaceDN/>
        <w:adjustRightInd/>
        <w:spacing w:before="120" w:line="288" w:lineRule="auto"/>
        <w:jc w:val="both"/>
        <w:textAlignment w:val="auto"/>
        <w:rPr>
          <w:sz w:val="22"/>
          <w:szCs w:val="22"/>
        </w:rPr>
      </w:pPr>
    </w:p>
    <w:p w14:paraId="55947922" w14:textId="77777777" w:rsidR="00D83444" w:rsidRPr="00BF18F5" w:rsidRDefault="00D83444" w:rsidP="00762B53">
      <w:pPr>
        <w:overflowPunct/>
        <w:autoSpaceDE/>
        <w:autoSpaceDN/>
        <w:adjustRightInd/>
        <w:spacing w:before="120" w:line="288" w:lineRule="auto"/>
        <w:ind w:left="426" w:hanging="426"/>
        <w:jc w:val="both"/>
        <w:textAlignment w:val="auto"/>
        <w:rPr>
          <w:sz w:val="22"/>
          <w:szCs w:val="22"/>
        </w:rPr>
      </w:pPr>
      <w:r w:rsidRPr="00BF18F5">
        <w:rPr>
          <w:sz w:val="22"/>
          <w:szCs w:val="22"/>
        </w:rPr>
        <w:fldChar w:fldCharType="begin">
          <w:ffData>
            <w:name w:val="ChkConv25False"/>
            <w:enabled/>
            <w:calcOnExit w:val="0"/>
            <w:checkBox>
              <w:sizeAuto/>
              <w:default w:val="0"/>
            </w:checkBox>
          </w:ffData>
        </w:fldChar>
      </w:r>
      <w:r w:rsidRPr="00BF18F5">
        <w:rPr>
          <w:sz w:val="22"/>
          <w:szCs w:val="22"/>
        </w:rPr>
        <w:instrText xml:space="preserve"> FORMCHECKBOX </w:instrText>
      </w:r>
      <w:r w:rsidR="00000000">
        <w:rPr>
          <w:sz w:val="22"/>
          <w:szCs w:val="22"/>
        </w:rPr>
      </w:r>
      <w:r w:rsidR="00000000">
        <w:rPr>
          <w:sz w:val="22"/>
          <w:szCs w:val="22"/>
        </w:rPr>
        <w:fldChar w:fldCharType="separate"/>
      </w:r>
      <w:r w:rsidRPr="00BF18F5">
        <w:rPr>
          <w:sz w:val="22"/>
          <w:szCs w:val="22"/>
        </w:rPr>
        <w:fldChar w:fldCharType="end"/>
      </w:r>
      <w:r w:rsidRPr="00BF18F5">
        <w:rPr>
          <w:sz w:val="22"/>
          <w:szCs w:val="22"/>
        </w:rPr>
        <w:t xml:space="preserve"> capogruppo di raggruppamento temporaneo di concorrenti costituendo (allegare atto di impegno) avente la seguente composizione: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244"/>
        <w:gridCol w:w="2127"/>
      </w:tblGrid>
      <w:tr w:rsidR="00D83444" w:rsidRPr="00BF18F5" w14:paraId="37AF9A05" w14:textId="77777777" w:rsidTr="00D83444">
        <w:tc>
          <w:tcPr>
            <w:tcW w:w="7053" w:type="dxa"/>
            <w:gridSpan w:val="2"/>
            <w:shd w:val="clear" w:color="auto" w:fill="auto"/>
          </w:tcPr>
          <w:p w14:paraId="3BF80384"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denominazione impresa</w:t>
            </w:r>
          </w:p>
        </w:tc>
        <w:tc>
          <w:tcPr>
            <w:tcW w:w="2127" w:type="dxa"/>
            <w:shd w:val="clear" w:color="auto" w:fill="auto"/>
          </w:tcPr>
          <w:p w14:paraId="34ABA397"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Quota di partecipazione</w:t>
            </w:r>
          </w:p>
        </w:tc>
      </w:tr>
      <w:tr w:rsidR="00D83444" w:rsidRPr="00BF18F5" w14:paraId="57F9266A" w14:textId="77777777" w:rsidTr="00D83444">
        <w:tc>
          <w:tcPr>
            <w:tcW w:w="1809" w:type="dxa"/>
            <w:shd w:val="clear" w:color="auto" w:fill="auto"/>
          </w:tcPr>
          <w:p w14:paraId="66B47433"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capogruppo</w:t>
            </w:r>
          </w:p>
        </w:tc>
        <w:tc>
          <w:tcPr>
            <w:tcW w:w="5244" w:type="dxa"/>
            <w:shd w:val="clear" w:color="auto" w:fill="auto"/>
          </w:tcPr>
          <w:p w14:paraId="33DAC62F"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6AF1C400"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76FA5D75" w14:textId="77777777" w:rsidTr="00D83444">
        <w:tc>
          <w:tcPr>
            <w:tcW w:w="1809" w:type="dxa"/>
            <w:shd w:val="clear" w:color="auto" w:fill="auto"/>
          </w:tcPr>
          <w:p w14:paraId="0C439870"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1</w:t>
            </w:r>
          </w:p>
        </w:tc>
        <w:tc>
          <w:tcPr>
            <w:tcW w:w="5244" w:type="dxa"/>
            <w:shd w:val="clear" w:color="auto" w:fill="auto"/>
          </w:tcPr>
          <w:p w14:paraId="183BB1B2"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451CA533"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2E784503" w14:textId="77777777" w:rsidTr="00D83444">
        <w:tc>
          <w:tcPr>
            <w:tcW w:w="1809" w:type="dxa"/>
            <w:shd w:val="clear" w:color="auto" w:fill="auto"/>
          </w:tcPr>
          <w:p w14:paraId="7DE039BA"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2</w:t>
            </w:r>
          </w:p>
        </w:tc>
        <w:tc>
          <w:tcPr>
            <w:tcW w:w="5244" w:type="dxa"/>
            <w:shd w:val="clear" w:color="auto" w:fill="auto"/>
          </w:tcPr>
          <w:p w14:paraId="1E1387E3"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6E50D7EB"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34893854" w14:textId="77777777" w:rsidTr="00D83444">
        <w:tc>
          <w:tcPr>
            <w:tcW w:w="1809" w:type="dxa"/>
            <w:shd w:val="clear" w:color="auto" w:fill="auto"/>
          </w:tcPr>
          <w:p w14:paraId="56FC5AA2"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3</w:t>
            </w:r>
          </w:p>
        </w:tc>
        <w:tc>
          <w:tcPr>
            <w:tcW w:w="5244" w:type="dxa"/>
            <w:shd w:val="clear" w:color="auto" w:fill="auto"/>
          </w:tcPr>
          <w:p w14:paraId="2A2DCAD3"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39CACF8D"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0BEE9B51" w14:textId="77777777" w:rsidTr="00D83444">
        <w:tc>
          <w:tcPr>
            <w:tcW w:w="1809" w:type="dxa"/>
            <w:shd w:val="clear" w:color="auto" w:fill="auto"/>
          </w:tcPr>
          <w:p w14:paraId="0F42BBC5"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4</w:t>
            </w:r>
          </w:p>
        </w:tc>
        <w:tc>
          <w:tcPr>
            <w:tcW w:w="5244" w:type="dxa"/>
            <w:shd w:val="clear" w:color="auto" w:fill="auto"/>
          </w:tcPr>
          <w:p w14:paraId="0E2A3276"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03DE8DB2"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347536CA" w14:textId="77777777" w:rsidTr="00D83444">
        <w:tc>
          <w:tcPr>
            <w:tcW w:w="1809" w:type="dxa"/>
            <w:shd w:val="clear" w:color="auto" w:fill="auto"/>
          </w:tcPr>
          <w:p w14:paraId="5BC92800"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5</w:t>
            </w:r>
          </w:p>
        </w:tc>
        <w:tc>
          <w:tcPr>
            <w:tcW w:w="5244" w:type="dxa"/>
            <w:shd w:val="clear" w:color="auto" w:fill="auto"/>
          </w:tcPr>
          <w:p w14:paraId="4F105CF8"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41CB6F2F"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r w:rsidR="00D83444" w:rsidRPr="00BF18F5" w14:paraId="1C597C34" w14:textId="77777777" w:rsidTr="00D83444">
        <w:tc>
          <w:tcPr>
            <w:tcW w:w="1809" w:type="dxa"/>
            <w:shd w:val="clear" w:color="auto" w:fill="auto"/>
          </w:tcPr>
          <w:p w14:paraId="0FC3BF9F"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Mandante 6</w:t>
            </w:r>
          </w:p>
        </w:tc>
        <w:tc>
          <w:tcPr>
            <w:tcW w:w="5244" w:type="dxa"/>
            <w:shd w:val="clear" w:color="auto" w:fill="auto"/>
          </w:tcPr>
          <w:p w14:paraId="639B013D" w14:textId="77777777" w:rsidR="00D83444" w:rsidRPr="00BF18F5"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4C8B7021" w14:textId="77777777" w:rsidR="00D83444" w:rsidRPr="00BF18F5" w:rsidRDefault="00D83444" w:rsidP="00762B53">
            <w:pPr>
              <w:overflowPunct/>
              <w:autoSpaceDE/>
              <w:autoSpaceDN/>
              <w:adjustRightInd/>
              <w:spacing w:before="120" w:line="288" w:lineRule="auto"/>
              <w:jc w:val="both"/>
              <w:textAlignment w:val="auto"/>
              <w:rPr>
                <w:sz w:val="22"/>
                <w:szCs w:val="22"/>
              </w:rPr>
            </w:pPr>
          </w:p>
        </w:tc>
      </w:tr>
    </w:tbl>
    <w:p w14:paraId="2FFEA50B" w14:textId="77777777" w:rsidR="00D83444" w:rsidRPr="00BF18F5" w:rsidRDefault="00D83444" w:rsidP="00762B53">
      <w:pPr>
        <w:overflowPunct/>
        <w:autoSpaceDE/>
        <w:autoSpaceDN/>
        <w:adjustRightInd/>
        <w:spacing w:before="120" w:line="288" w:lineRule="auto"/>
        <w:jc w:val="both"/>
        <w:textAlignment w:val="auto"/>
        <w:rPr>
          <w:sz w:val="22"/>
          <w:szCs w:val="22"/>
        </w:rPr>
      </w:pPr>
    </w:p>
    <w:p w14:paraId="570E5BC7" w14:textId="77777777" w:rsidR="001D3DDE" w:rsidRPr="00BF18F5" w:rsidRDefault="00F064DD" w:rsidP="00762B53">
      <w:pPr>
        <w:overflowPunct/>
        <w:autoSpaceDE/>
        <w:autoSpaceDN/>
        <w:adjustRightInd/>
        <w:spacing w:before="120" w:line="288" w:lineRule="auto"/>
        <w:ind w:left="426" w:hanging="426"/>
        <w:jc w:val="both"/>
        <w:textAlignment w:val="auto"/>
        <w:rPr>
          <w:sz w:val="22"/>
          <w:szCs w:val="22"/>
        </w:rPr>
      </w:pPr>
      <w:r w:rsidRPr="00BF18F5">
        <w:rPr>
          <w:sz w:val="22"/>
          <w:szCs w:val="22"/>
        </w:rPr>
        <w:fldChar w:fldCharType="begin">
          <w:ffData>
            <w:name w:val="ChkConv25False"/>
            <w:enabled/>
            <w:calcOnExit w:val="0"/>
            <w:checkBox>
              <w:sizeAuto/>
              <w:default w:val="0"/>
            </w:checkBox>
          </w:ffData>
        </w:fldChar>
      </w:r>
      <w:r w:rsidRPr="00BF18F5">
        <w:rPr>
          <w:sz w:val="22"/>
          <w:szCs w:val="22"/>
        </w:rPr>
        <w:instrText xml:space="preserve"> FORMCHECKBOX </w:instrText>
      </w:r>
      <w:r w:rsidR="00000000">
        <w:rPr>
          <w:sz w:val="22"/>
          <w:szCs w:val="22"/>
        </w:rPr>
      </w:r>
      <w:r w:rsidR="00000000">
        <w:rPr>
          <w:sz w:val="22"/>
          <w:szCs w:val="22"/>
        </w:rPr>
        <w:fldChar w:fldCharType="separate"/>
      </w:r>
      <w:r w:rsidRPr="00BF18F5">
        <w:rPr>
          <w:sz w:val="22"/>
          <w:szCs w:val="22"/>
        </w:rPr>
        <w:fldChar w:fldCharType="end"/>
      </w:r>
      <w:r w:rsidR="0061097D" w:rsidRPr="00BF18F5">
        <w:rPr>
          <w:sz w:val="22"/>
          <w:szCs w:val="22"/>
        </w:rPr>
        <w:t>Rete di imprese</w:t>
      </w:r>
      <w:r w:rsidR="00341378" w:rsidRPr="00BF18F5">
        <w:rPr>
          <w:sz w:val="22"/>
          <w:szCs w:val="22"/>
        </w:rPr>
        <w:t xml:space="preserve"> con la seguente configurazione giuridica ………………………………………………</w:t>
      </w:r>
      <w:proofErr w:type="gramStart"/>
      <w:r w:rsidR="00341378" w:rsidRPr="00BF18F5">
        <w:rPr>
          <w:sz w:val="22"/>
          <w:szCs w:val="22"/>
        </w:rPr>
        <w:t>…….</w:t>
      </w:r>
      <w:proofErr w:type="gramEnd"/>
      <w:r w:rsidR="00341378" w:rsidRPr="00BF18F5">
        <w:rPr>
          <w:sz w:val="22"/>
          <w:szCs w:val="22"/>
        </w:rPr>
        <w:t>. e con la seguente composizione, precisando (in caso di rete con personalità giuridica) che concorre per le seguenti imprese ……………………………………………………………</w:t>
      </w:r>
      <w:proofErr w:type="gramStart"/>
      <w:r w:rsidR="00341378" w:rsidRPr="00BF18F5">
        <w:rPr>
          <w:sz w:val="22"/>
          <w:szCs w:val="22"/>
        </w:rPr>
        <w:t>…….</w:t>
      </w:r>
      <w:proofErr w:type="gramEnd"/>
      <w:r w:rsidR="00341378" w:rsidRPr="00BF18F5">
        <w:rPr>
          <w:sz w:val="22"/>
          <w:szCs w:val="22"/>
        </w:rPr>
        <w:t>.</w:t>
      </w:r>
      <w:r w:rsidR="001D3DDE" w:rsidRPr="00BF18F5">
        <w:rPr>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2127"/>
      </w:tblGrid>
      <w:tr w:rsidR="00D83444" w:rsidRPr="00BF18F5" w14:paraId="3B3A96CE" w14:textId="77777777" w:rsidTr="00D83444">
        <w:tc>
          <w:tcPr>
            <w:tcW w:w="7053" w:type="dxa"/>
            <w:shd w:val="clear" w:color="auto" w:fill="auto"/>
          </w:tcPr>
          <w:p w14:paraId="5CE3D7C1"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denominazione impresa</w:t>
            </w:r>
          </w:p>
        </w:tc>
        <w:tc>
          <w:tcPr>
            <w:tcW w:w="2127" w:type="dxa"/>
            <w:shd w:val="clear" w:color="auto" w:fill="auto"/>
          </w:tcPr>
          <w:p w14:paraId="2BD8E79F"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Quota di partecipazione</w:t>
            </w:r>
          </w:p>
        </w:tc>
      </w:tr>
      <w:tr w:rsidR="00D83444" w:rsidRPr="00BF18F5" w14:paraId="755101BD" w14:textId="77777777" w:rsidTr="00D83444">
        <w:tc>
          <w:tcPr>
            <w:tcW w:w="7053" w:type="dxa"/>
            <w:shd w:val="clear" w:color="auto" w:fill="auto"/>
          </w:tcPr>
          <w:p w14:paraId="51B820B8"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1FCC226A"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r w:rsidR="00D83444" w:rsidRPr="00BF18F5" w14:paraId="069BEB74" w14:textId="77777777" w:rsidTr="00D83444">
        <w:tc>
          <w:tcPr>
            <w:tcW w:w="7053" w:type="dxa"/>
            <w:shd w:val="clear" w:color="auto" w:fill="auto"/>
          </w:tcPr>
          <w:p w14:paraId="3FBCA992"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43C20DE5"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r w:rsidR="00D83444" w:rsidRPr="00BF18F5" w14:paraId="5A79F3D4" w14:textId="77777777" w:rsidTr="00D83444">
        <w:tc>
          <w:tcPr>
            <w:tcW w:w="7053" w:type="dxa"/>
            <w:shd w:val="clear" w:color="auto" w:fill="auto"/>
          </w:tcPr>
          <w:p w14:paraId="26A46BC7"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0CC77256"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r w:rsidR="00D83444" w:rsidRPr="00BF18F5" w14:paraId="6B811C51" w14:textId="77777777" w:rsidTr="00D83444">
        <w:tc>
          <w:tcPr>
            <w:tcW w:w="7053" w:type="dxa"/>
            <w:shd w:val="clear" w:color="auto" w:fill="auto"/>
          </w:tcPr>
          <w:p w14:paraId="138BFAC3"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7C1FD025"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r w:rsidR="00D83444" w:rsidRPr="00BF18F5" w14:paraId="6FFC5F84" w14:textId="77777777" w:rsidTr="00D83444">
        <w:tc>
          <w:tcPr>
            <w:tcW w:w="7053" w:type="dxa"/>
            <w:shd w:val="clear" w:color="auto" w:fill="auto"/>
          </w:tcPr>
          <w:p w14:paraId="53283973"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4930CB84"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r w:rsidR="00D83444" w:rsidRPr="00BF18F5" w14:paraId="44FC43FD" w14:textId="77777777" w:rsidTr="00D83444">
        <w:tc>
          <w:tcPr>
            <w:tcW w:w="7053" w:type="dxa"/>
            <w:shd w:val="clear" w:color="auto" w:fill="auto"/>
          </w:tcPr>
          <w:p w14:paraId="3FE93F9E"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723A6331"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bl>
    <w:p w14:paraId="1CC91E0C" w14:textId="77777777" w:rsidR="0061097D" w:rsidRPr="00BF18F5" w:rsidRDefault="0061097D" w:rsidP="00762B53">
      <w:pPr>
        <w:overflowPunct/>
        <w:autoSpaceDE/>
        <w:autoSpaceDN/>
        <w:adjustRightInd/>
        <w:spacing w:before="120" w:line="288" w:lineRule="auto"/>
        <w:ind w:left="426" w:hanging="426"/>
        <w:jc w:val="both"/>
        <w:textAlignment w:val="auto"/>
        <w:rPr>
          <w:sz w:val="22"/>
          <w:szCs w:val="22"/>
        </w:rPr>
      </w:pPr>
      <w:r w:rsidRPr="00BF18F5">
        <w:rPr>
          <w:sz w:val="22"/>
          <w:szCs w:val="22"/>
        </w:rPr>
        <w:fldChar w:fldCharType="begin">
          <w:ffData>
            <w:name w:val="ChkConv25False"/>
            <w:enabled/>
            <w:calcOnExit w:val="0"/>
            <w:checkBox>
              <w:sizeAuto/>
              <w:default w:val="0"/>
            </w:checkBox>
          </w:ffData>
        </w:fldChar>
      </w:r>
      <w:r w:rsidRPr="00BF18F5">
        <w:rPr>
          <w:sz w:val="22"/>
          <w:szCs w:val="22"/>
        </w:rPr>
        <w:instrText xml:space="preserve"> FORMCHECKBOX </w:instrText>
      </w:r>
      <w:r w:rsidR="00000000">
        <w:rPr>
          <w:sz w:val="22"/>
          <w:szCs w:val="22"/>
        </w:rPr>
      </w:r>
      <w:r w:rsidR="00000000">
        <w:rPr>
          <w:sz w:val="22"/>
          <w:szCs w:val="22"/>
        </w:rPr>
        <w:fldChar w:fldCharType="separate"/>
      </w:r>
      <w:r w:rsidRPr="00BF18F5">
        <w:rPr>
          <w:sz w:val="22"/>
          <w:szCs w:val="22"/>
        </w:rPr>
        <w:fldChar w:fldCharType="end"/>
      </w:r>
      <w:r w:rsidRPr="00BF18F5">
        <w:rPr>
          <w:sz w:val="22"/>
          <w:szCs w:val="22"/>
        </w:rPr>
        <w:t xml:space="preserve"> consorzio ordinario di concorrenti ex art. 2602 cc già costituito avente la seguente composizione: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2127"/>
      </w:tblGrid>
      <w:tr w:rsidR="00D83444" w:rsidRPr="00BF18F5" w14:paraId="205E8A46" w14:textId="77777777" w:rsidTr="00D83444">
        <w:tc>
          <w:tcPr>
            <w:tcW w:w="7053" w:type="dxa"/>
            <w:shd w:val="clear" w:color="auto" w:fill="auto"/>
          </w:tcPr>
          <w:p w14:paraId="6A9283BB"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denominazione impresa</w:t>
            </w:r>
          </w:p>
        </w:tc>
        <w:tc>
          <w:tcPr>
            <w:tcW w:w="2127" w:type="dxa"/>
            <w:shd w:val="clear" w:color="auto" w:fill="auto"/>
          </w:tcPr>
          <w:p w14:paraId="11D480D1"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t>Quota di partecipazione</w:t>
            </w:r>
          </w:p>
        </w:tc>
      </w:tr>
      <w:tr w:rsidR="00D83444" w:rsidRPr="00BF18F5" w14:paraId="6E83ABCA" w14:textId="77777777" w:rsidTr="00D83444">
        <w:tc>
          <w:tcPr>
            <w:tcW w:w="7053" w:type="dxa"/>
            <w:shd w:val="clear" w:color="auto" w:fill="auto"/>
          </w:tcPr>
          <w:p w14:paraId="65EB69AE"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lastRenderedPageBreak/>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134238A4"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r w:rsidR="00D83444" w:rsidRPr="00BF18F5" w14:paraId="44398958" w14:textId="77777777" w:rsidTr="00D83444">
        <w:tc>
          <w:tcPr>
            <w:tcW w:w="7053" w:type="dxa"/>
            <w:shd w:val="clear" w:color="auto" w:fill="auto"/>
          </w:tcPr>
          <w:p w14:paraId="4C6257C6"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73CE1647"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r w:rsidR="00D83444" w:rsidRPr="00BF18F5" w14:paraId="4A835ECD" w14:textId="77777777" w:rsidTr="00D83444">
        <w:tc>
          <w:tcPr>
            <w:tcW w:w="7053" w:type="dxa"/>
            <w:shd w:val="clear" w:color="auto" w:fill="auto"/>
          </w:tcPr>
          <w:p w14:paraId="6E56D001"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1376AACE"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r w:rsidR="00D83444" w:rsidRPr="00BF18F5" w14:paraId="70483D8C" w14:textId="77777777" w:rsidTr="00D83444">
        <w:tc>
          <w:tcPr>
            <w:tcW w:w="7053" w:type="dxa"/>
            <w:shd w:val="clear" w:color="auto" w:fill="auto"/>
          </w:tcPr>
          <w:p w14:paraId="2CD8C0A1"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1262B862"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r w:rsidR="00D83444" w:rsidRPr="00BF18F5" w14:paraId="0413398F" w14:textId="77777777" w:rsidTr="00D83444">
        <w:tc>
          <w:tcPr>
            <w:tcW w:w="7053" w:type="dxa"/>
            <w:shd w:val="clear" w:color="auto" w:fill="auto"/>
          </w:tcPr>
          <w:p w14:paraId="1E6E1BAC"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01285A0C"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r w:rsidR="00D83444" w:rsidRPr="00BF18F5" w14:paraId="5A4BB7D8" w14:textId="77777777" w:rsidTr="00D83444">
        <w:tc>
          <w:tcPr>
            <w:tcW w:w="7053" w:type="dxa"/>
            <w:shd w:val="clear" w:color="auto" w:fill="auto"/>
          </w:tcPr>
          <w:p w14:paraId="7093C318"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c>
          <w:tcPr>
            <w:tcW w:w="2127" w:type="dxa"/>
            <w:shd w:val="clear" w:color="auto" w:fill="auto"/>
          </w:tcPr>
          <w:p w14:paraId="6FB05221" w14:textId="77777777" w:rsidR="00D83444" w:rsidRPr="00BF18F5" w:rsidRDefault="00D83444" w:rsidP="00762B53">
            <w:pPr>
              <w:overflowPunct/>
              <w:autoSpaceDE/>
              <w:autoSpaceDN/>
              <w:adjustRightInd/>
              <w:spacing w:before="120" w:line="288" w:lineRule="auto"/>
              <w:jc w:val="both"/>
              <w:textAlignment w:val="auto"/>
              <w:rPr>
                <w:sz w:val="22"/>
                <w:szCs w:val="22"/>
              </w:rPr>
            </w:pP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noProof/>
                <w:sz w:val="22"/>
                <w:szCs w:val="22"/>
              </w:rPr>
              <w:t>____________</w:t>
            </w:r>
            <w:r w:rsidRPr="00BF18F5">
              <w:rPr>
                <w:sz w:val="22"/>
                <w:szCs w:val="22"/>
              </w:rPr>
              <w:fldChar w:fldCharType="end"/>
            </w:r>
          </w:p>
        </w:tc>
      </w:tr>
    </w:tbl>
    <w:p w14:paraId="06D95E90" w14:textId="77777777" w:rsidR="00F064DD" w:rsidRPr="00BF18F5" w:rsidRDefault="00F064DD" w:rsidP="00762B53">
      <w:pPr>
        <w:overflowPunct/>
        <w:autoSpaceDE/>
        <w:autoSpaceDN/>
        <w:adjustRightInd/>
        <w:spacing w:before="120" w:line="288" w:lineRule="auto"/>
        <w:ind w:left="426" w:hanging="426"/>
        <w:jc w:val="both"/>
        <w:textAlignment w:val="auto"/>
        <w:rPr>
          <w:sz w:val="22"/>
          <w:szCs w:val="22"/>
        </w:rPr>
      </w:pPr>
      <w:r w:rsidRPr="00BF18F5">
        <w:rPr>
          <w:sz w:val="22"/>
          <w:szCs w:val="22"/>
        </w:rPr>
        <w:fldChar w:fldCharType="begin">
          <w:ffData>
            <w:name w:val="ChkConv25False"/>
            <w:enabled/>
            <w:calcOnExit w:val="0"/>
            <w:checkBox>
              <w:sizeAuto/>
              <w:default w:val="0"/>
            </w:checkBox>
          </w:ffData>
        </w:fldChar>
      </w:r>
      <w:r w:rsidRPr="00BF18F5">
        <w:rPr>
          <w:sz w:val="22"/>
          <w:szCs w:val="22"/>
        </w:rPr>
        <w:instrText xml:space="preserve"> FORMCHECKBOX </w:instrText>
      </w:r>
      <w:r w:rsidR="00000000">
        <w:rPr>
          <w:sz w:val="22"/>
          <w:szCs w:val="22"/>
        </w:rPr>
      </w:r>
      <w:r w:rsidR="00000000">
        <w:rPr>
          <w:sz w:val="22"/>
          <w:szCs w:val="22"/>
        </w:rPr>
        <w:fldChar w:fldCharType="separate"/>
      </w:r>
      <w:r w:rsidRPr="00BF18F5">
        <w:rPr>
          <w:sz w:val="22"/>
          <w:szCs w:val="22"/>
        </w:rPr>
        <w:fldChar w:fldCharType="end"/>
      </w:r>
      <w:r w:rsidRPr="00BF18F5">
        <w:rPr>
          <w:sz w:val="22"/>
          <w:szCs w:val="22"/>
        </w:rPr>
        <w:t xml:space="preserve"> G.E.I.E. </w:t>
      </w:r>
    </w:p>
    <w:p w14:paraId="0A5C2E82" w14:textId="77777777" w:rsidR="00F064DD" w:rsidRPr="00BF18F5" w:rsidRDefault="000144D4" w:rsidP="00762B53">
      <w:pPr>
        <w:overflowPunct/>
        <w:autoSpaceDE/>
        <w:autoSpaceDN/>
        <w:adjustRightInd/>
        <w:spacing w:before="120" w:line="288" w:lineRule="auto"/>
        <w:jc w:val="both"/>
        <w:textAlignment w:val="auto"/>
        <w:rPr>
          <w:b/>
          <w:sz w:val="22"/>
          <w:szCs w:val="22"/>
        </w:rPr>
      </w:pPr>
      <w:r w:rsidRPr="00BF18F5">
        <w:rPr>
          <w:sz w:val="22"/>
          <w:szCs w:val="22"/>
        </w:rPr>
        <w:t>Presa visione</w:t>
      </w:r>
      <w:r w:rsidR="002D4D3F" w:rsidRPr="00BF18F5">
        <w:rPr>
          <w:sz w:val="22"/>
          <w:szCs w:val="22"/>
        </w:rPr>
        <w:t xml:space="preserve"> di </w:t>
      </w:r>
      <w:r w:rsidR="002D4D3F" w:rsidRPr="00BF18F5">
        <w:rPr>
          <w:b/>
          <w:sz w:val="22"/>
          <w:szCs w:val="22"/>
        </w:rPr>
        <w:t>tutte le clausole</w:t>
      </w:r>
      <w:r w:rsidR="00707E5A" w:rsidRPr="00BF18F5">
        <w:rPr>
          <w:sz w:val="22"/>
          <w:szCs w:val="22"/>
        </w:rPr>
        <w:t xml:space="preserve"> contenute nel B</w:t>
      </w:r>
      <w:r w:rsidR="002D4D3F" w:rsidRPr="00BF18F5">
        <w:rPr>
          <w:sz w:val="22"/>
          <w:szCs w:val="22"/>
        </w:rPr>
        <w:t>ando,</w:t>
      </w:r>
      <w:r w:rsidR="00C7078A" w:rsidRPr="00BF18F5">
        <w:rPr>
          <w:sz w:val="22"/>
          <w:szCs w:val="22"/>
        </w:rPr>
        <w:t xml:space="preserve"> nel Disciplinare di gara e nell</w:t>
      </w:r>
      <w:r w:rsidR="000A47B7" w:rsidRPr="00BF18F5">
        <w:rPr>
          <w:sz w:val="22"/>
          <w:szCs w:val="22"/>
        </w:rPr>
        <w:t>a documentazione allegata ed</w:t>
      </w:r>
      <w:r w:rsidR="00DA715A" w:rsidRPr="00BF18F5">
        <w:rPr>
          <w:sz w:val="22"/>
          <w:szCs w:val="22"/>
        </w:rPr>
        <w:t xml:space="preserve"> accettandole integralmente,</w:t>
      </w:r>
    </w:p>
    <w:p w14:paraId="7A19CC5D" w14:textId="77777777" w:rsidR="00FB74AB" w:rsidRPr="00BF18F5" w:rsidRDefault="00FB74AB" w:rsidP="003F1402">
      <w:pPr>
        <w:spacing w:line="276" w:lineRule="auto"/>
        <w:jc w:val="both"/>
        <w:rPr>
          <w:sz w:val="22"/>
          <w:szCs w:val="22"/>
        </w:rPr>
      </w:pPr>
    </w:p>
    <w:p w14:paraId="4E409F31" w14:textId="77777777" w:rsidR="003F1402" w:rsidRPr="00BF18F5" w:rsidRDefault="003F1402" w:rsidP="003F1402">
      <w:pPr>
        <w:spacing w:line="276" w:lineRule="auto"/>
        <w:jc w:val="center"/>
        <w:rPr>
          <w:b/>
          <w:sz w:val="22"/>
          <w:szCs w:val="22"/>
        </w:rPr>
      </w:pPr>
      <w:r w:rsidRPr="00BF18F5">
        <w:rPr>
          <w:b/>
          <w:sz w:val="22"/>
          <w:szCs w:val="22"/>
        </w:rPr>
        <w:t>DICHIARA</w:t>
      </w:r>
    </w:p>
    <w:p w14:paraId="202804C0" w14:textId="77777777" w:rsidR="003F1402" w:rsidRPr="00BF18F5" w:rsidRDefault="003F1402" w:rsidP="003F1402">
      <w:pPr>
        <w:spacing w:line="276" w:lineRule="auto"/>
        <w:rPr>
          <w:sz w:val="22"/>
          <w:szCs w:val="22"/>
        </w:rPr>
      </w:pPr>
    </w:p>
    <w:p w14:paraId="3A4B0D72" w14:textId="77777777" w:rsidR="003F1402" w:rsidRPr="00BF18F5" w:rsidRDefault="003F1402" w:rsidP="003F1402">
      <w:pPr>
        <w:spacing w:line="276" w:lineRule="auto"/>
        <w:jc w:val="both"/>
        <w:rPr>
          <w:sz w:val="22"/>
          <w:szCs w:val="22"/>
        </w:rPr>
      </w:pPr>
      <w:r w:rsidRPr="00BF18F5">
        <w:rPr>
          <w:sz w:val="22"/>
          <w:szCs w:val="22"/>
        </w:rPr>
        <w:t>l’inesistenza delle cause di esclusione dalla partecipazione ad una procedura d’appalto elencate nell’art. 80 del D.lgs. n. 50/2016, ed in particolare:</w:t>
      </w:r>
    </w:p>
    <w:p w14:paraId="6C4FA421" w14:textId="77777777" w:rsidR="003F1402" w:rsidRPr="00BF18F5" w:rsidRDefault="003F1402" w:rsidP="003F1402">
      <w:pPr>
        <w:spacing w:line="276" w:lineRule="auto"/>
        <w:jc w:val="both"/>
        <w:rPr>
          <w:sz w:val="22"/>
          <w:szCs w:val="22"/>
        </w:rPr>
      </w:pPr>
    </w:p>
    <w:p w14:paraId="46587E66"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anche riferite ad un suo subappaltatore, per uno dei seguenti reati:</w:t>
      </w:r>
    </w:p>
    <w:p w14:paraId="4BF5E4FF" w14:textId="77777777" w:rsidR="003F1402" w:rsidRPr="00BF18F5" w:rsidRDefault="003F1402" w:rsidP="003F1402">
      <w:pPr>
        <w:pStyle w:val="NormaleWeb"/>
        <w:numPr>
          <w:ilvl w:val="1"/>
          <w:numId w:val="21"/>
        </w:numPr>
        <w:spacing w:before="0" w:beforeAutospacing="0" w:after="0" w:afterAutospacing="0" w:line="276" w:lineRule="auto"/>
        <w:ind w:left="709"/>
        <w:jc w:val="both"/>
        <w:rPr>
          <w:sz w:val="22"/>
          <w:szCs w:val="22"/>
        </w:rPr>
      </w:pPr>
      <w:r w:rsidRPr="00BF18F5">
        <w:rPr>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sidRPr="00BF18F5">
        <w:rPr>
          <w:i/>
          <w:sz w:val="22"/>
          <w:szCs w:val="22"/>
        </w:rPr>
        <w:t>quater</w:t>
      </w:r>
      <w:r w:rsidRPr="00BF18F5">
        <w:rPr>
          <w:sz w:val="22"/>
          <w:szCs w:val="22"/>
        </w:rPr>
        <w:t xml:space="preserve"> del decreto del Presidente della Repubblica 23 gennaio 1973, n. 43 e dall’articolo 260 del decreto legislativo 3 aprile 2006, n. 152, in quanto riconducibili alla partecipazione ad un’organizzazione criminale, quale definita all’articolo 2 della decisione quadro 2008/841/GAI del Consiglio;</w:t>
      </w:r>
    </w:p>
    <w:p w14:paraId="335EF197" w14:textId="77777777" w:rsidR="003F1402" w:rsidRPr="00BF18F5" w:rsidRDefault="003F1402" w:rsidP="003F1402">
      <w:pPr>
        <w:pStyle w:val="NormaleWeb"/>
        <w:numPr>
          <w:ilvl w:val="1"/>
          <w:numId w:val="21"/>
        </w:numPr>
        <w:spacing w:before="0" w:beforeAutospacing="0" w:after="0" w:afterAutospacing="0" w:line="276" w:lineRule="auto"/>
        <w:ind w:left="709" w:hanging="425"/>
        <w:jc w:val="both"/>
        <w:rPr>
          <w:sz w:val="22"/>
          <w:szCs w:val="22"/>
        </w:rPr>
      </w:pPr>
      <w:r w:rsidRPr="00BF18F5">
        <w:rPr>
          <w:sz w:val="22"/>
          <w:szCs w:val="22"/>
        </w:rPr>
        <w:t>delitti, consumati o tentati, di cui agli articoli 317, 318, 319, 319-</w:t>
      </w:r>
      <w:r w:rsidRPr="00BF18F5">
        <w:rPr>
          <w:i/>
          <w:sz w:val="22"/>
          <w:szCs w:val="22"/>
        </w:rPr>
        <w:t>ter</w:t>
      </w:r>
      <w:r w:rsidRPr="00BF18F5">
        <w:rPr>
          <w:sz w:val="22"/>
          <w:szCs w:val="22"/>
        </w:rPr>
        <w:t>, 319-</w:t>
      </w:r>
      <w:r w:rsidRPr="00BF18F5">
        <w:rPr>
          <w:i/>
          <w:sz w:val="22"/>
          <w:szCs w:val="22"/>
        </w:rPr>
        <w:t>quater</w:t>
      </w:r>
      <w:r w:rsidRPr="00BF18F5">
        <w:rPr>
          <w:sz w:val="22"/>
          <w:szCs w:val="22"/>
        </w:rPr>
        <w:t>, 320, 321, 322, 322-bis, 346-</w:t>
      </w:r>
      <w:r w:rsidRPr="00BF18F5">
        <w:rPr>
          <w:i/>
          <w:sz w:val="22"/>
          <w:szCs w:val="22"/>
        </w:rPr>
        <w:t>bis</w:t>
      </w:r>
      <w:r w:rsidRPr="00BF18F5">
        <w:rPr>
          <w:sz w:val="22"/>
          <w:szCs w:val="22"/>
        </w:rPr>
        <w:t>, 353, 353-bis, 354, 355 e 356 del codice penale, nonché all’articolo 2635 del codice civile;</w:t>
      </w:r>
    </w:p>
    <w:p w14:paraId="5C66F75C" w14:textId="77777777" w:rsidR="003F1402" w:rsidRPr="00BF18F5" w:rsidRDefault="003F1402" w:rsidP="003F1402">
      <w:pPr>
        <w:pStyle w:val="NormaleWeb"/>
        <w:spacing w:before="0" w:beforeAutospacing="0" w:after="0" w:afterAutospacing="0" w:line="276" w:lineRule="auto"/>
        <w:ind w:left="284"/>
        <w:jc w:val="both"/>
        <w:rPr>
          <w:sz w:val="22"/>
          <w:szCs w:val="22"/>
        </w:rPr>
      </w:pPr>
      <w:r w:rsidRPr="00BF18F5">
        <w:rPr>
          <w:sz w:val="22"/>
          <w:szCs w:val="22"/>
        </w:rPr>
        <w:t>b-bis) false comunicazioni sociali di cui agli articoli 2621 e 2622 del codice civile;</w:t>
      </w:r>
    </w:p>
    <w:p w14:paraId="752C6587" w14:textId="77777777" w:rsidR="003F1402" w:rsidRPr="00BF18F5" w:rsidRDefault="003F1402" w:rsidP="003F1402">
      <w:pPr>
        <w:pStyle w:val="NormaleWeb"/>
        <w:numPr>
          <w:ilvl w:val="1"/>
          <w:numId w:val="21"/>
        </w:numPr>
        <w:spacing w:before="0" w:beforeAutospacing="0" w:after="0" w:afterAutospacing="0" w:line="276" w:lineRule="auto"/>
        <w:ind w:left="709" w:hanging="425"/>
        <w:jc w:val="both"/>
        <w:rPr>
          <w:sz w:val="22"/>
          <w:szCs w:val="22"/>
        </w:rPr>
      </w:pPr>
      <w:r w:rsidRPr="00BF18F5">
        <w:rPr>
          <w:sz w:val="22"/>
          <w:szCs w:val="22"/>
        </w:rPr>
        <w:t>frode ai sensi dell’articolo 1 della convenzione relativa alla tutela degli interessi finanziari delle Comunità europee;</w:t>
      </w:r>
    </w:p>
    <w:p w14:paraId="433FD578" w14:textId="77777777" w:rsidR="003F1402" w:rsidRPr="00BF18F5" w:rsidRDefault="003F1402" w:rsidP="003F1402">
      <w:pPr>
        <w:pStyle w:val="NormaleWeb"/>
        <w:numPr>
          <w:ilvl w:val="1"/>
          <w:numId w:val="21"/>
        </w:numPr>
        <w:spacing w:before="0" w:beforeAutospacing="0" w:after="0" w:afterAutospacing="0" w:line="276" w:lineRule="auto"/>
        <w:ind w:left="709" w:hanging="425"/>
        <w:jc w:val="both"/>
        <w:rPr>
          <w:sz w:val="22"/>
          <w:szCs w:val="22"/>
        </w:rPr>
      </w:pPr>
      <w:r w:rsidRPr="00BF18F5">
        <w:rPr>
          <w:sz w:val="22"/>
          <w:szCs w:val="22"/>
        </w:rPr>
        <w:t>delitti, consumati o tentati, commessi con finalità di terrorismo, anche internazionale, e di eversione dell’ordine costituzionale reati terroristici o reati connessi alle attività terroristiche;</w:t>
      </w:r>
    </w:p>
    <w:p w14:paraId="02ED25F4" w14:textId="77777777" w:rsidR="003F1402" w:rsidRPr="00BF18F5" w:rsidRDefault="003F1402" w:rsidP="003F1402">
      <w:pPr>
        <w:pStyle w:val="NormaleWeb"/>
        <w:numPr>
          <w:ilvl w:val="1"/>
          <w:numId w:val="21"/>
        </w:numPr>
        <w:spacing w:before="0" w:beforeAutospacing="0" w:after="0" w:afterAutospacing="0" w:line="276" w:lineRule="auto"/>
        <w:ind w:left="709" w:hanging="425"/>
        <w:jc w:val="both"/>
        <w:rPr>
          <w:sz w:val="22"/>
          <w:szCs w:val="22"/>
        </w:rPr>
      </w:pPr>
      <w:r w:rsidRPr="00BF18F5">
        <w:rPr>
          <w:sz w:val="22"/>
          <w:szCs w:val="22"/>
        </w:rPr>
        <w:t>delitti di cui agli articoli 648-</w:t>
      </w:r>
      <w:r w:rsidRPr="00BF18F5">
        <w:rPr>
          <w:i/>
          <w:sz w:val="22"/>
          <w:szCs w:val="22"/>
        </w:rPr>
        <w:t>bis</w:t>
      </w:r>
      <w:r w:rsidRPr="00BF18F5">
        <w:rPr>
          <w:sz w:val="22"/>
          <w:szCs w:val="22"/>
        </w:rPr>
        <w:t>, 648-</w:t>
      </w:r>
      <w:r w:rsidRPr="00BF18F5">
        <w:rPr>
          <w:i/>
          <w:sz w:val="22"/>
          <w:szCs w:val="22"/>
        </w:rPr>
        <w:t>ter</w:t>
      </w:r>
      <w:r w:rsidRPr="00BF18F5">
        <w:rPr>
          <w:sz w:val="22"/>
          <w:szCs w:val="22"/>
        </w:rPr>
        <w:t xml:space="preserve"> e 648-</w:t>
      </w:r>
      <w:r w:rsidRPr="00BF18F5">
        <w:rPr>
          <w:i/>
          <w:sz w:val="22"/>
          <w:szCs w:val="22"/>
        </w:rPr>
        <w:t>ter</w:t>
      </w:r>
      <w:r w:rsidRPr="00BF18F5">
        <w:rPr>
          <w:sz w:val="22"/>
          <w:szCs w:val="22"/>
        </w:rPr>
        <w:t>.1 del codice penale, riciclaggio di proventi di attività criminose o finanziamento del terrorismo, quali definiti all’articolo 1 del decreto legislativo 22 giugno 2007, n. 109 e successive modificazioni;</w:t>
      </w:r>
    </w:p>
    <w:p w14:paraId="5ED5AE72" w14:textId="77777777" w:rsidR="003F1402" w:rsidRPr="00BF18F5" w:rsidRDefault="003F1402" w:rsidP="003F1402">
      <w:pPr>
        <w:pStyle w:val="NormaleWeb"/>
        <w:numPr>
          <w:ilvl w:val="1"/>
          <w:numId w:val="21"/>
        </w:numPr>
        <w:spacing w:before="0" w:beforeAutospacing="0" w:after="0" w:afterAutospacing="0" w:line="276" w:lineRule="auto"/>
        <w:ind w:left="709"/>
        <w:jc w:val="both"/>
        <w:rPr>
          <w:sz w:val="22"/>
          <w:szCs w:val="22"/>
        </w:rPr>
      </w:pPr>
      <w:r w:rsidRPr="00BF18F5">
        <w:rPr>
          <w:sz w:val="22"/>
          <w:szCs w:val="22"/>
        </w:rPr>
        <w:t>sfruttamento del lavoro minorile e altre forme di tratta di esseri umani definite con il decreto legislativo 4 marzo 2014, n. 24;</w:t>
      </w:r>
    </w:p>
    <w:p w14:paraId="46923D15" w14:textId="77777777" w:rsidR="003F1402" w:rsidRPr="00BF18F5" w:rsidRDefault="003F1402" w:rsidP="003F1402">
      <w:pPr>
        <w:pStyle w:val="NormaleWeb"/>
        <w:numPr>
          <w:ilvl w:val="1"/>
          <w:numId w:val="21"/>
        </w:numPr>
        <w:spacing w:before="0" w:beforeAutospacing="0" w:after="0" w:afterAutospacing="0" w:line="276" w:lineRule="auto"/>
        <w:ind w:left="709"/>
        <w:jc w:val="both"/>
        <w:rPr>
          <w:sz w:val="22"/>
          <w:szCs w:val="22"/>
        </w:rPr>
      </w:pPr>
      <w:r w:rsidRPr="00BF18F5">
        <w:rPr>
          <w:sz w:val="22"/>
          <w:szCs w:val="22"/>
        </w:rPr>
        <w:t>ogni altro delitto da cui derivi, quale pena accessoria, l’incapacità di contrattare con la pubblica amministrazione</w:t>
      </w:r>
    </w:p>
    <w:p w14:paraId="733E2E29" w14:textId="77777777" w:rsidR="003F1402" w:rsidRPr="00BF18F5" w:rsidRDefault="003F1402" w:rsidP="003F1402">
      <w:pPr>
        <w:spacing w:line="276" w:lineRule="auto"/>
        <w:ind w:left="709"/>
        <w:jc w:val="both"/>
        <w:rPr>
          <w:b/>
          <w:sz w:val="22"/>
          <w:szCs w:val="22"/>
        </w:rPr>
      </w:pPr>
    </w:p>
    <w:p w14:paraId="337DCB70" w14:textId="77777777" w:rsidR="003F1402" w:rsidRPr="00BF18F5" w:rsidRDefault="003F1402" w:rsidP="003F1402">
      <w:pPr>
        <w:spacing w:after="120" w:line="276" w:lineRule="auto"/>
        <w:ind w:left="709"/>
        <w:jc w:val="both"/>
        <w:rPr>
          <w:b/>
          <w:sz w:val="22"/>
          <w:szCs w:val="22"/>
        </w:rPr>
      </w:pPr>
      <w:r w:rsidRPr="00BF18F5">
        <w:rPr>
          <w:b/>
          <w:sz w:val="22"/>
          <w:szCs w:val="22"/>
        </w:rPr>
        <w:t>oppure</w:t>
      </w:r>
    </w:p>
    <w:p w14:paraId="7BF25AEE" w14:textId="77777777" w:rsidR="003F1402" w:rsidRPr="00BF18F5" w:rsidRDefault="003F1402" w:rsidP="003F1402">
      <w:pPr>
        <w:pStyle w:val="NormaleWeb"/>
        <w:numPr>
          <w:ilvl w:val="0"/>
          <w:numId w:val="25"/>
        </w:numPr>
        <w:spacing w:before="0" w:beforeAutospacing="0" w:after="0" w:afterAutospacing="0" w:line="276" w:lineRule="auto"/>
        <w:jc w:val="both"/>
        <w:rPr>
          <w:sz w:val="22"/>
          <w:szCs w:val="22"/>
        </w:rPr>
      </w:pPr>
      <w:r w:rsidRPr="00BF18F5">
        <w:rPr>
          <w:sz w:val="22"/>
          <w:szCs w:val="22"/>
        </w:rPr>
        <w:lastRenderedPageBreak/>
        <w:t>di aver riportato le seguenti condanne: (indicare il/i soggetto/i specificando ruolo, imputazione, condanna)</w:t>
      </w:r>
    </w:p>
    <w:p w14:paraId="1B975519" w14:textId="77777777" w:rsidR="003F1402" w:rsidRPr="00BF18F5" w:rsidRDefault="003F1402" w:rsidP="003F1402">
      <w:pPr>
        <w:pStyle w:val="NormaleWeb"/>
        <w:spacing w:before="0" w:beforeAutospacing="0" w:after="0" w:afterAutospacing="0" w:line="276" w:lineRule="auto"/>
        <w:ind w:left="567"/>
        <w:jc w:val="both"/>
        <w:rPr>
          <w:sz w:val="22"/>
          <w:szCs w:val="22"/>
        </w:rPr>
      </w:pPr>
    </w:p>
    <w:p w14:paraId="17A864A5" w14:textId="77777777" w:rsidR="003F1402" w:rsidRPr="00BF18F5" w:rsidRDefault="003F1402" w:rsidP="003F1402">
      <w:pPr>
        <w:pStyle w:val="NormaleWeb"/>
        <w:numPr>
          <w:ilvl w:val="0"/>
          <w:numId w:val="25"/>
        </w:numPr>
        <w:spacing w:before="0" w:beforeAutospacing="0" w:after="0" w:afterAutospacing="0" w:line="276" w:lineRule="auto"/>
        <w:jc w:val="both"/>
        <w:rPr>
          <w:sz w:val="22"/>
          <w:szCs w:val="22"/>
        </w:rPr>
      </w:pPr>
      <w:r w:rsidRPr="00BF18F5">
        <w:rPr>
          <w:sz w:val="22"/>
          <w:szCs w:val="22"/>
        </w:rPr>
        <w:t>Nel caso di sentenze a carico, dichiara che la ditta ha adottato atti e misure di completa ed effettiva dissociazione dalla condotta penalmente sanzionata, dimostrabili documentalmente;</w:t>
      </w:r>
    </w:p>
    <w:p w14:paraId="3229C923" w14:textId="77777777" w:rsidR="003F1402" w:rsidRPr="00BF18F5" w:rsidRDefault="003F1402" w:rsidP="003F1402">
      <w:pPr>
        <w:pStyle w:val="NormaleWeb"/>
        <w:spacing w:before="0" w:beforeAutospacing="0" w:after="0" w:afterAutospacing="0" w:line="276" w:lineRule="auto"/>
        <w:ind w:left="567"/>
        <w:jc w:val="both"/>
        <w:rPr>
          <w:sz w:val="22"/>
          <w:szCs w:val="22"/>
        </w:rPr>
      </w:pPr>
    </w:p>
    <w:p w14:paraId="08160A3A"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non sussiste nei propri confronti e nei confronti dei soggetti sopra indicati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D.lgs. 159/201 con riferimento rispettivamente alle comunicazioni antimafia e alle informazioni antimafia e fermo restando quanto previsto dall’art. 34 bis, commi 6 e 7 del D.lgs. 159/2011;</w:t>
      </w:r>
    </w:p>
    <w:p w14:paraId="509303A0" w14:textId="77777777" w:rsidR="003F1402" w:rsidRPr="00BF18F5" w:rsidRDefault="003F1402" w:rsidP="003F1402">
      <w:pPr>
        <w:pStyle w:val="NormaleWeb"/>
        <w:spacing w:before="0" w:beforeAutospacing="0" w:after="0" w:afterAutospacing="0" w:line="276" w:lineRule="auto"/>
        <w:ind w:left="360"/>
        <w:jc w:val="both"/>
        <w:rPr>
          <w:sz w:val="22"/>
          <w:szCs w:val="22"/>
        </w:rPr>
      </w:pPr>
    </w:p>
    <w:p w14:paraId="32FEDF93"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ai sensi dell’art. 80, comma 4, che l’operatore economico non ha commesso violazioni gravi, definitivamente accertate, rispetto agli obblighi relativi al pagamento delle imposte e tasse o dei contributi previdenziali, secondo la legislazione italiana o quella dello Stato in cui sono stabiliti, ed indica all’uopo i seguenti dati:</w:t>
      </w:r>
    </w:p>
    <w:p w14:paraId="76D3EB0F" w14:textId="0E064B93" w:rsidR="003F1402" w:rsidRPr="00BF18F5" w:rsidRDefault="003F1402" w:rsidP="003F1402">
      <w:pPr>
        <w:pStyle w:val="NormaleWeb"/>
        <w:numPr>
          <w:ilvl w:val="2"/>
          <w:numId w:val="22"/>
        </w:numPr>
        <w:spacing w:before="0" w:beforeAutospacing="0" w:after="0" w:afterAutospacing="0" w:line="276" w:lineRule="auto"/>
        <w:ind w:left="709" w:hanging="425"/>
        <w:jc w:val="both"/>
        <w:rPr>
          <w:sz w:val="22"/>
          <w:szCs w:val="22"/>
        </w:rPr>
      </w:pPr>
      <w:r w:rsidRPr="00BF18F5">
        <w:rPr>
          <w:sz w:val="22"/>
          <w:szCs w:val="22"/>
        </w:rPr>
        <w:t xml:space="preserve">Ufficio Locale dell’Agenzia delle Entrate competente: </w:t>
      </w:r>
      <w:r w:rsidR="006B0F66" w:rsidRPr="00BF18F5">
        <w:rPr>
          <w:sz w:val="22"/>
          <w:szCs w:val="22"/>
        </w:rPr>
        <w:t>______________</w:t>
      </w:r>
    </w:p>
    <w:p w14:paraId="44FE2BAE" w14:textId="77777777" w:rsidR="003F1402" w:rsidRPr="00BF18F5" w:rsidRDefault="003F1402" w:rsidP="003F1402">
      <w:pPr>
        <w:pStyle w:val="NormaleWeb"/>
        <w:spacing w:before="0" w:beforeAutospacing="0" w:after="0" w:afterAutospacing="0" w:line="276" w:lineRule="auto"/>
        <w:ind w:left="708"/>
        <w:jc w:val="both"/>
        <w:rPr>
          <w:sz w:val="22"/>
          <w:szCs w:val="22"/>
        </w:rPr>
      </w:pPr>
    </w:p>
    <w:p w14:paraId="65DE8322" w14:textId="77777777" w:rsidR="003F1402" w:rsidRPr="00BF18F5" w:rsidRDefault="003F1402" w:rsidP="003F1402">
      <w:pPr>
        <w:pStyle w:val="NormaleWeb"/>
        <w:spacing w:before="0" w:beforeAutospacing="0" w:after="0" w:afterAutospacing="0" w:line="276" w:lineRule="auto"/>
        <w:ind w:left="708"/>
        <w:jc w:val="both"/>
        <w:rPr>
          <w:sz w:val="22"/>
          <w:szCs w:val="22"/>
        </w:rPr>
      </w:pPr>
      <w:r w:rsidRPr="00BF18F5">
        <w:rPr>
          <w:sz w:val="22"/>
          <w:szCs w:val="22"/>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14:paraId="24598FC9" w14:textId="77777777" w:rsidR="003F1402" w:rsidRPr="00BF18F5" w:rsidRDefault="003F1402" w:rsidP="003F1402">
      <w:pPr>
        <w:pStyle w:val="NormaleWeb"/>
        <w:spacing w:before="0" w:beforeAutospacing="0" w:after="0" w:afterAutospacing="0" w:line="276" w:lineRule="auto"/>
        <w:ind w:left="708"/>
        <w:jc w:val="both"/>
        <w:rPr>
          <w:sz w:val="22"/>
          <w:szCs w:val="22"/>
        </w:rPr>
      </w:pPr>
    </w:p>
    <w:p w14:paraId="1AEDE318" w14:textId="77777777" w:rsidR="003F1402" w:rsidRPr="00BF18F5" w:rsidRDefault="003F1402" w:rsidP="003F1402">
      <w:pPr>
        <w:pStyle w:val="NormaleWeb"/>
        <w:spacing w:before="0" w:beforeAutospacing="0" w:after="0" w:afterAutospacing="0" w:line="276" w:lineRule="auto"/>
        <w:ind w:left="426" w:hanging="568"/>
        <w:jc w:val="both"/>
        <w:rPr>
          <w:sz w:val="22"/>
          <w:szCs w:val="22"/>
        </w:rPr>
      </w:pPr>
      <w:r w:rsidRPr="00BF18F5">
        <w:rPr>
          <w:sz w:val="22"/>
          <w:szCs w:val="22"/>
        </w:rPr>
        <w:t>3-bis 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p>
    <w:p w14:paraId="7F12EEA0" w14:textId="77777777" w:rsidR="00BF18F5" w:rsidRDefault="00BF18F5" w:rsidP="003F1402">
      <w:pPr>
        <w:pStyle w:val="NormaleWeb"/>
        <w:spacing w:before="0" w:beforeAutospacing="0" w:after="0" w:afterAutospacing="0" w:line="276" w:lineRule="auto"/>
        <w:ind w:left="426" w:hanging="568"/>
        <w:jc w:val="center"/>
        <w:rPr>
          <w:b/>
          <w:bCs/>
          <w:sz w:val="22"/>
          <w:szCs w:val="22"/>
        </w:rPr>
      </w:pPr>
    </w:p>
    <w:p w14:paraId="332DD7BA" w14:textId="14843D01" w:rsidR="003F1402" w:rsidRDefault="00BF18F5" w:rsidP="003F1402">
      <w:pPr>
        <w:pStyle w:val="NormaleWeb"/>
        <w:spacing w:before="0" w:beforeAutospacing="0" w:after="0" w:afterAutospacing="0" w:line="276" w:lineRule="auto"/>
        <w:ind w:left="426" w:hanging="568"/>
        <w:jc w:val="center"/>
        <w:rPr>
          <w:b/>
          <w:bCs/>
          <w:sz w:val="22"/>
          <w:szCs w:val="22"/>
        </w:rPr>
      </w:pPr>
      <w:r w:rsidRPr="00BF18F5">
        <w:rPr>
          <w:b/>
          <w:bCs/>
          <w:sz w:val="22"/>
          <w:szCs w:val="22"/>
        </w:rPr>
        <w:t>O</w:t>
      </w:r>
      <w:r w:rsidR="003F1402" w:rsidRPr="00BF18F5">
        <w:rPr>
          <w:b/>
          <w:bCs/>
          <w:sz w:val="22"/>
          <w:szCs w:val="22"/>
        </w:rPr>
        <w:t>ppure</w:t>
      </w:r>
    </w:p>
    <w:p w14:paraId="446E0CC0" w14:textId="77777777" w:rsidR="00BF18F5" w:rsidRPr="00BF18F5" w:rsidRDefault="00BF18F5" w:rsidP="003F1402">
      <w:pPr>
        <w:pStyle w:val="NormaleWeb"/>
        <w:spacing w:before="0" w:beforeAutospacing="0" w:after="0" w:afterAutospacing="0" w:line="276" w:lineRule="auto"/>
        <w:ind w:left="426" w:hanging="568"/>
        <w:jc w:val="center"/>
        <w:rPr>
          <w:b/>
          <w:bCs/>
          <w:sz w:val="22"/>
          <w:szCs w:val="22"/>
        </w:rPr>
      </w:pPr>
    </w:p>
    <w:p w14:paraId="00B9C368" w14:textId="77777777" w:rsidR="003F1402" w:rsidRPr="00BF18F5" w:rsidRDefault="003F1402" w:rsidP="003F1402">
      <w:pPr>
        <w:pStyle w:val="NormaleWeb"/>
        <w:spacing w:before="0" w:beforeAutospacing="0" w:after="0" w:afterAutospacing="0" w:line="276" w:lineRule="auto"/>
        <w:ind w:left="426"/>
        <w:jc w:val="both"/>
        <w:rPr>
          <w:sz w:val="22"/>
          <w:szCs w:val="22"/>
        </w:rPr>
      </w:pPr>
      <w:r w:rsidRPr="00BF18F5">
        <w:rPr>
          <w:sz w:val="22"/>
          <w:szCs w:val="22"/>
        </w:rPr>
        <w:t>che a carico dell’operatore economico sussistono i seguenti carichi pendenti per non aver ottemperato agli obblighi relativi al pagamento delle imposte e tasse pur non definitivamente accertati: _______________________________________________</w:t>
      </w:r>
    </w:p>
    <w:p w14:paraId="718A0F2C" w14:textId="77777777" w:rsidR="003F1402" w:rsidRPr="00BF18F5" w:rsidRDefault="003F1402" w:rsidP="003F1402">
      <w:pPr>
        <w:pStyle w:val="NormaleWeb"/>
        <w:spacing w:before="0" w:beforeAutospacing="0" w:after="0" w:afterAutospacing="0" w:line="276" w:lineRule="auto"/>
        <w:ind w:left="708"/>
        <w:jc w:val="both"/>
        <w:rPr>
          <w:sz w:val="22"/>
          <w:szCs w:val="22"/>
        </w:rPr>
      </w:pPr>
    </w:p>
    <w:p w14:paraId="5874F322" w14:textId="77777777" w:rsidR="003F1402" w:rsidRPr="00BF18F5" w:rsidRDefault="003F1402" w:rsidP="003F1402">
      <w:pPr>
        <w:pStyle w:val="NormaleWeb"/>
        <w:spacing w:before="0" w:beforeAutospacing="0" w:after="0" w:afterAutospacing="0" w:line="276" w:lineRule="auto"/>
        <w:ind w:left="426"/>
        <w:jc w:val="both"/>
        <w:rPr>
          <w:sz w:val="22"/>
          <w:szCs w:val="22"/>
        </w:rPr>
      </w:pPr>
      <w:r w:rsidRPr="00BF18F5">
        <w:rPr>
          <w:i/>
          <w:iCs/>
          <w:sz w:val="22"/>
          <w:szCs w:val="22"/>
        </w:rPr>
        <w:t>(Il comma 4 art. 80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Pr="00BF18F5">
        <w:rPr>
          <w:sz w:val="22"/>
          <w:szCs w:val="22"/>
        </w:rPr>
        <w:t>.</w:t>
      </w:r>
    </w:p>
    <w:p w14:paraId="19A0572A" w14:textId="77777777" w:rsidR="003F1402" w:rsidRPr="00BF18F5" w:rsidRDefault="003F1402" w:rsidP="003F1402">
      <w:pPr>
        <w:pStyle w:val="NormaleWeb"/>
        <w:spacing w:before="0" w:beforeAutospacing="0" w:after="0" w:afterAutospacing="0" w:line="276" w:lineRule="auto"/>
        <w:ind w:left="360"/>
        <w:jc w:val="both"/>
        <w:rPr>
          <w:sz w:val="22"/>
          <w:szCs w:val="22"/>
        </w:rPr>
      </w:pPr>
    </w:p>
    <w:p w14:paraId="373CAABE"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l’operatore economico non ha commesso gravi infrazioni debitamente accertate alle norme in materia di salute e sicurezza sul lavoro, nonché agli obblighi di cui all’articolo 30, comma 3 del D.lgs. n. 50/2016;</w:t>
      </w:r>
    </w:p>
    <w:p w14:paraId="2D6F159D" w14:textId="77777777" w:rsidR="003F1402" w:rsidRPr="00BF18F5" w:rsidRDefault="003F1402" w:rsidP="003F1402">
      <w:pPr>
        <w:pStyle w:val="NormaleWeb"/>
        <w:spacing w:before="0" w:beforeAutospacing="0" w:after="0" w:afterAutospacing="0" w:line="276" w:lineRule="auto"/>
        <w:ind w:left="360"/>
        <w:jc w:val="both"/>
        <w:rPr>
          <w:sz w:val="22"/>
          <w:szCs w:val="22"/>
        </w:rPr>
      </w:pPr>
    </w:p>
    <w:p w14:paraId="199CF2AB"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lastRenderedPageBreak/>
        <w:t>che l'operatore economico non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186-bis del regio decreto 16 marzo 1942, n. 267;</w:t>
      </w:r>
    </w:p>
    <w:p w14:paraId="13A5EA61" w14:textId="77777777" w:rsidR="00BF18F5" w:rsidRDefault="00BF18F5" w:rsidP="003F1402">
      <w:pPr>
        <w:pStyle w:val="NormaleWeb"/>
        <w:spacing w:before="0" w:beforeAutospacing="0" w:after="0" w:afterAutospacing="0" w:line="276" w:lineRule="auto"/>
        <w:ind w:left="360"/>
        <w:jc w:val="both"/>
        <w:rPr>
          <w:b/>
          <w:bCs/>
          <w:sz w:val="22"/>
          <w:szCs w:val="22"/>
        </w:rPr>
      </w:pPr>
    </w:p>
    <w:p w14:paraId="35163A4D" w14:textId="59C27240" w:rsidR="003F1402" w:rsidRPr="00BF18F5" w:rsidRDefault="003F1402" w:rsidP="003F1402">
      <w:pPr>
        <w:pStyle w:val="NormaleWeb"/>
        <w:spacing w:before="0" w:beforeAutospacing="0" w:after="0" w:afterAutospacing="0" w:line="276" w:lineRule="auto"/>
        <w:ind w:left="360"/>
        <w:jc w:val="both"/>
        <w:rPr>
          <w:b/>
          <w:bCs/>
          <w:sz w:val="22"/>
          <w:szCs w:val="22"/>
        </w:rPr>
      </w:pPr>
      <w:r w:rsidRPr="00BF18F5">
        <w:rPr>
          <w:b/>
          <w:bCs/>
          <w:sz w:val="22"/>
          <w:szCs w:val="22"/>
        </w:rPr>
        <w:t>Oppure</w:t>
      </w:r>
    </w:p>
    <w:p w14:paraId="5112B1E5" w14:textId="77777777" w:rsidR="00BF18F5" w:rsidRDefault="00BF18F5" w:rsidP="003F1402">
      <w:pPr>
        <w:pStyle w:val="NormaleWeb"/>
        <w:spacing w:before="0" w:beforeAutospacing="0" w:after="0" w:afterAutospacing="0" w:line="276" w:lineRule="auto"/>
        <w:ind w:left="360"/>
        <w:jc w:val="both"/>
        <w:rPr>
          <w:sz w:val="22"/>
          <w:szCs w:val="22"/>
        </w:rPr>
      </w:pPr>
    </w:p>
    <w:p w14:paraId="30C76DF2" w14:textId="03904779" w:rsidR="003F1402" w:rsidRPr="00BF18F5" w:rsidRDefault="003F1402" w:rsidP="003F1402">
      <w:pPr>
        <w:pStyle w:val="NormaleWeb"/>
        <w:spacing w:before="0" w:beforeAutospacing="0" w:after="0" w:afterAutospacing="0" w:line="276" w:lineRule="auto"/>
        <w:ind w:left="360"/>
        <w:jc w:val="both"/>
        <w:rPr>
          <w:sz w:val="22"/>
          <w:szCs w:val="22"/>
        </w:rPr>
      </w:pPr>
      <w:r w:rsidRPr="00BF18F5">
        <w:rPr>
          <w:sz w:val="22"/>
          <w:szCs w:val="22"/>
        </w:rPr>
        <w:t>che sono cessate le incapacità personali derivanti da sentenza dichiarativa di fallimento o di liquidazione coatta con la riabilitazione civile, pronunciata dall’organo giudiziario competente in base alle condizioni e con il procedimento previsto dal Capo IX del D.lgs. 09.01.2006, n. 5;</w:t>
      </w:r>
    </w:p>
    <w:p w14:paraId="7D3FF3D5" w14:textId="77777777" w:rsidR="00BF18F5" w:rsidRDefault="00BF18F5" w:rsidP="003F1402">
      <w:pPr>
        <w:pStyle w:val="NormaleWeb"/>
        <w:spacing w:before="0" w:beforeAutospacing="0" w:after="0" w:afterAutospacing="0" w:line="276" w:lineRule="auto"/>
        <w:ind w:left="360"/>
        <w:jc w:val="both"/>
        <w:rPr>
          <w:b/>
          <w:bCs/>
          <w:sz w:val="22"/>
          <w:szCs w:val="22"/>
        </w:rPr>
      </w:pPr>
    </w:p>
    <w:p w14:paraId="6DD1ABD0" w14:textId="553F6CDB" w:rsidR="003F1402" w:rsidRPr="00BF18F5" w:rsidRDefault="003F1402" w:rsidP="003F1402">
      <w:pPr>
        <w:pStyle w:val="NormaleWeb"/>
        <w:spacing w:before="0" w:beforeAutospacing="0" w:after="0" w:afterAutospacing="0" w:line="276" w:lineRule="auto"/>
        <w:ind w:left="360"/>
        <w:jc w:val="both"/>
        <w:rPr>
          <w:b/>
          <w:bCs/>
          <w:sz w:val="22"/>
          <w:szCs w:val="22"/>
        </w:rPr>
      </w:pPr>
      <w:r w:rsidRPr="00BF18F5">
        <w:rPr>
          <w:b/>
          <w:bCs/>
          <w:sz w:val="22"/>
          <w:szCs w:val="22"/>
        </w:rPr>
        <w:t>Oppure</w:t>
      </w:r>
    </w:p>
    <w:p w14:paraId="7F9A33CE" w14:textId="77777777" w:rsidR="00BF18F5" w:rsidRDefault="00BF18F5" w:rsidP="003F1402">
      <w:pPr>
        <w:pStyle w:val="NormaleWeb"/>
        <w:spacing w:before="0" w:beforeAutospacing="0" w:after="0" w:afterAutospacing="0" w:line="276" w:lineRule="auto"/>
        <w:ind w:left="360"/>
        <w:jc w:val="both"/>
        <w:rPr>
          <w:sz w:val="22"/>
          <w:szCs w:val="22"/>
        </w:rPr>
      </w:pPr>
    </w:p>
    <w:p w14:paraId="1FB92EAB" w14:textId="197A3043" w:rsidR="003F1402" w:rsidRPr="00BF18F5" w:rsidRDefault="003F1402" w:rsidP="003F1402">
      <w:pPr>
        <w:pStyle w:val="NormaleWeb"/>
        <w:spacing w:before="0" w:beforeAutospacing="0" w:after="0" w:afterAutospacing="0" w:line="276" w:lineRule="auto"/>
        <w:ind w:left="360"/>
        <w:jc w:val="both"/>
        <w:rPr>
          <w:sz w:val="22"/>
          <w:szCs w:val="22"/>
        </w:rPr>
      </w:pPr>
      <w:r w:rsidRPr="00BF18F5">
        <w:rPr>
          <w:sz w:val="22"/>
          <w:szCs w:val="22"/>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14:paraId="44993B07" w14:textId="77777777" w:rsidR="005918A7" w:rsidRDefault="005918A7" w:rsidP="003F1402">
      <w:pPr>
        <w:pStyle w:val="NormaleWeb"/>
        <w:spacing w:before="0" w:beforeAutospacing="0" w:after="0" w:afterAutospacing="0" w:line="276" w:lineRule="auto"/>
        <w:ind w:left="360"/>
        <w:jc w:val="both"/>
        <w:rPr>
          <w:b/>
          <w:bCs/>
          <w:sz w:val="22"/>
          <w:szCs w:val="22"/>
        </w:rPr>
      </w:pPr>
    </w:p>
    <w:p w14:paraId="1E402360" w14:textId="5D9F5553" w:rsidR="003F1402" w:rsidRPr="00BF18F5" w:rsidRDefault="003F1402" w:rsidP="003F1402">
      <w:pPr>
        <w:pStyle w:val="NormaleWeb"/>
        <w:spacing w:before="0" w:beforeAutospacing="0" w:after="0" w:afterAutospacing="0" w:line="276" w:lineRule="auto"/>
        <w:ind w:left="360"/>
        <w:jc w:val="both"/>
        <w:rPr>
          <w:b/>
          <w:bCs/>
          <w:sz w:val="22"/>
          <w:szCs w:val="22"/>
        </w:rPr>
      </w:pPr>
      <w:r w:rsidRPr="00BF18F5">
        <w:rPr>
          <w:b/>
          <w:bCs/>
          <w:sz w:val="22"/>
          <w:szCs w:val="22"/>
        </w:rPr>
        <w:t>Oppure</w:t>
      </w:r>
    </w:p>
    <w:p w14:paraId="44B13732" w14:textId="77777777" w:rsidR="005918A7" w:rsidRDefault="005918A7" w:rsidP="003F1402">
      <w:pPr>
        <w:pStyle w:val="NormaleWeb"/>
        <w:spacing w:before="0" w:beforeAutospacing="0" w:after="0" w:afterAutospacing="0" w:line="276" w:lineRule="auto"/>
        <w:ind w:left="360"/>
        <w:jc w:val="both"/>
        <w:rPr>
          <w:sz w:val="22"/>
          <w:szCs w:val="22"/>
        </w:rPr>
      </w:pPr>
    </w:p>
    <w:p w14:paraId="1D99D7C5" w14:textId="07CFA9C9" w:rsidR="003F1402" w:rsidRPr="00BF18F5" w:rsidRDefault="003F1402" w:rsidP="003F1402">
      <w:pPr>
        <w:pStyle w:val="NormaleWeb"/>
        <w:spacing w:before="0" w:beforeAutospacing="0" w:after="0" w:afterAutospacing="0" w:line="276" w:lineRule="auto"/>
        <w:ind w:left="360"/>
        <w:jc w:val="both"/>
        <w:rPr>
          <w:sz w:val="22"/>
          <w:szCs w:val="22"/>
        </w:rPr>
      </w:pPr>
      <w:r w:rsidRPr="00BF18F5">
        <w:rPr>
          <w:sz w:val="22"/>
          <w:szCs w:val="22"/>
        </w:rPr>
        <w:t>che si è concluso il procedimento dell’amministrazione straordinaria di cui al D.lgs. n. 270/99</w:t>
      </w:r>
    </w:p>
    <w:p w14:paraId="31F75564" w14:textId="77777777" w:rsidR="003F1402" w:rsidRPr="00BF18F5" w:rsidRDefault="003F1402" w:rsidP="003F1402">
      <w:pPr>
        <w:pStyle w:val="NormaleWeb"/>
        <w:spacing w:before="0" w:beforeAutospacing="0" w:after="0" w:afterAutospacing="0" w:line="276" w:lineRule="auto"/>
        <w:ind w:left="360"/>
        <w:jc w:val="both"/>
        <w:rPr>
          <w:sz w:val="22"/>
          <w:szCs w:val="22"/>
        </w:rPr>
      </w:pPr>
    </w:p>
    <w:p w14:paraId="7893B956"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l’operatore economico non si è reso colpevole di gravi illeciti professionali, tali da rendere dubbia la sua integrità o affidabilità;</w:t>
      </w:r>
    </w:p>
    <w:p w14:paraId="563A1A8B" w14:textId="77777777" w:rsidR="003F1402" w:rsidRPr="00BF18F5" w:rsidRDefault="003F1402" w:rsidP="003F1402">
      <w:pPr>
        <w:pStyle w:val="NormaleWeb"/>
        <w:spacing w:before="0" w:beforeAutospacing="0" w:after="0" w:afterAutospacing="0" w:line="276" w:lineRule="auto"/>
        <w:jc w:val="both"/>
        <w:rPr>
          <w:sz w:val="22"/>
          <w:szCs w:val="22"/>
        </w:rPr>
      </w:pPr>
    </w:p>
    <w:p w14:paraId="0E191B8B"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l’operatore economico non ha tentato di influenzare indebitamente il processo decisionale della stazione appaltante o di ottenere informazioni riservate a fini di proprio vantaggio oppure non ha fornito, anche per negligenza, informazioni false o fuorvianti suscettibili di influenzare le decisioni sull'esclusione, la selezione o l'aggiudicazione, ovvero non ha omesso le informazioni dovute ai fini del corretto svolgimento della procedura di selezione;</w:t>
      </w:r>
    </w:p>
    <w:p w14:paraId="74425D30" w14:textId="77777777" w:rsidR="003F1402" w:rsidRPr="00BF18F5" w:rsidRDefault="003F1402" w:rsidP="003F1402">
      <w:pPr>
        <w:pStyle w:val="NormaleWeb"/>
        <w:spacing w:before="0" w:beforeAutospacing="0" w:after="0" w:afterAutospacing="0" w:line="276" w:lineRule="auto"/>
        <w:jc w:val="both"/>
        <w:rPr>
          <w:sz w:val="22"/>
          <w:szCs w:val="22"/>
        </w:rPr>
      </w:pPr>
    </w:p>
    <w:p w14:paraId="30FDF565"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 xml:space="preserve">che l’operatore economico non ha dimostrato significative o persistenti carenze nell'esecuzione di un precedente contratto di appalto o di concessione che ne hanno causato la risoluzione per inadempimento ovvero la condanna al risarcimento del danno o altre sanzioni comparabili; </w:t>
      </w:r>
    </w:p>
    <w:p w14:paraId="19BC0061" w14:textId="77777777" w:rsidR="003F1402" w:rsidRPr="00BF18F5" w:rsidRDefault="003F1402" w:rsidP="003F1402">
      <w:pPr>
        <w:pStyle w:val="NormaleWeb"/>
        <w:spacing w:before="0" w:beforeAutospacing="0" w:after="0" w:afterAutospacing="0" w:line="276" w:lineRule="auto"/>
        <w:jc w:val="both"/>
        <w:rPr>
          <w:sz w:val="22"/>
          <w:szCs w:val="22"/>
        </w:rPr>
      </w:pPr>
    </w:p>
    <w:p w14:paraId="5C67572A"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l’operatore economico non ha commesso grave inadempimento nei confronti di uno o più subappaltatori, riconosciuto o accertato con sentenza passata in giudicato;</w:t>
      </w:r>
    </w:p>
    <w:p w14:paraId="0387BC81" w14:textId="77777777" w:rsidR="003F1402" w:rsidRPr="00BF18F5" w:rsidRDefault="003F1402" w:rsidP="003F1402">
      <w:pPr>
        <w:pStyle w:val="NormaleWeb"/>
        <w:spacing w:before="0" w:beforeAutospacing="0" w:after="0" w:afterAutospacing="0" w:line="276" w:lineRule="auto"/>
        <w:ind w:left="360"/>
        <w:jc w:val="both"/>
        <w:rPr>
          <w:sz w:val="22"/>
          <w:szCs w:val="22"/>
        </w:rPr>
      </w:pPr>
    </w:p>
    <w:p w14:paraId="095756F7"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la propria partecipazione non determina una situazione di conflitto di interesse ai sensi dell’articolo 42, comma 2 del D.lgs. n. 50/2016, non diversamente risolvibile che con l’esclusione dalla presente procedura d’appalto;</w:t>
      </w:r>
    </w:p>
    <w:p w14:paraId="76AFFABF" w14:textId="77777777" w:rsidR="003F1402" w:rsidRPr="00BF18F5" w:rsidRDefault="003F1402" w:rsidP="003F1402">
      <w:pPr>
        <w:pStyle w:val="Paragrafoelenco"/>
        <w:spacing w:after="0"/>
        <w:rPr>
          <w:rFonts w:ascii="Times New Roman" w:hAnsi="Times New Roman" w:cs="Times New Roman"/>
        </w:rPr>
      </w:pPr>
    </w:p>
    <w:p w14:paraId="58337A5B"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di non essere stato coinvolto nella preparazione della documentazione necessaria alla procedura e pertanto di non aver creato alcuna distorsione della concorrenza;</w:t>
      </w:r>
    </w:p>
    <w:p w14:paraId="49E9D065" w14:textId="77777777" w:rsidR="003F1402" w:rsidRPr="00BF18F5" w:rsidRDefault="003F1402" w:rsidP="003F1402">
      <w:pPr>
        <w:pStyle w:val="Paragrafoelenco"/>
        <w:spacing w:after="0"/>
        <w:ind w:left="0"/>
        <w:rPr>
          <w:rFonts w:ascii="Times New Roman" w:hAnsi="Times New Roman" w:cs="Times New Roman"/>
        </w:rPr>
      </w:pPr>
    </w:p>
    <w:p w14:paraId="29EC9CA4"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75421345" w14:textId="77777777" w:rsidR="003F1402" w:rsidRPr="00BF18F5" w:rsidRDefault="003F1402" w:rsidP="003F1402">
      <w:pPr>
        <w:pStyle w:val="Paragrafoelenco"/>
        <w:spacing w:after="0"/>
        <w:ind w:left="0"/>
        <w:rPr>
          <w:rFonts w:ascii="Times New Roman" w:hAnsi="Times New Roman" w:cs="Times New Roman"/>
          <w:shd w:val="clear" w:color="auto" w:fill="FFFFFF"/>
        </w:rPr>
      </w:pPr>
    </w:p>
    <w:p w14:paraId="02EA3A27"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l’operatore economico non presenti nella procedura di gara in corso e negli affidamenti di subappalti documentazione o dichiarazioni non veritiere;</w:t>
      </w:r>
    </w:p>
    <w:p w14:paraId="6EC595D9" w14:textId="77777777" w:rsidR="003F1402" w:rsidRPr="00BF18F5" w:rsidRDefault="003F1402" w:rsidP="003F1402">
      <w:pPr>
        <w:pStyle w:val="NormaleWeb"/>
        <w:spacing w:before="0" w:beforeAutospacing="0" w:after="0" w:afterAutospacing="0" w:line="276" w:lineRule="auto"/>
        <w:jc w:val="both"/>
        <w:rPr>
          <w:sz w:val="22"/>
          <w:szCs w:val="22"/>
        </w:rPr>
      </w:pPr>
    </w:p>
    <w:p w14:paraId="2D12A211"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l’operatore economico non è iscritto nel casellario informatico tenuto dall’osservatorio dell’ANAC per aver presentato false dichiarazioni o falsa documentazione nelle procedure di gara e negli affidamenti di subappalti;</w:t>
      </w:r>
    </w:p>
    <w:p w14:paraId="3EE036E0" w14:textId="77777777" w:rsidR="003F1402" w:rsidRPr="00BF18F5" w:rsidRDefault="003F1402" w:rsidP="003F1402">
      <w:pPr>
        <w:pStyle w:val="Paragrafoelenco"/>
        <w:spacing w:after="0"/>
        <w:ind w:left="0"/>
        <w:rPr>
          <w:rFonts w:ascii="Times New Roman" w:hAnsi="Times New Roman" w:cs="Times New Roman"/>
        </w:rPr>
      </w:pPr>
    </w:p>
    <w:p w14:paraId="3AA5FAE7"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14:paraId="0C974D5B" w14:textId="77777777" w:rsidR="003F1402" w:rsidRPr="00BF18F5" w:rsidRDefault="003F1402" w:rsidP="003F1402">
      <w:pPr>
        <w:pStyle w:val="Paragrafoelenco"/>
        <w:spacing w:after="0"/>
        <w:rPr>
          <w:rFonts w:ascii="Times New Roman" w:hAnsi="Times New Roman" w:cs="Times New Roman"/>
        </w:rPr>
      </w:pPr>
    </w:p>
    <w:p w14:paraId="237F62F1"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l’operatore economico non ha violato il divieto di intestazione fiduciaria di cui all’articolo 17 della legge 19 marzo 1990, n. 55;</w:t>
      </w:r>
    </w:p>
    <w:p w14:paraId="69038AF2" w14:textId="77777777" w:rsidR="003F1402" w:rsidRPr="00BF18F5" w:rsidRDefault="003F1402" w:rsidP="003F1402">
      <w:pPr>
        <w:pStyle w:val="Paragrafoelenco"/>
        <w:spacing w:after="0"/>
        <w:rPr>
          <w:rFonts w:ascii="Times New Roman" w:hAnsi="Times New Roman" w:cs="Times New Roman"/>
        </w:rPr>
      </w:pPr>
    </w:p>
    <w:p w14:paraId="47F6461F" w14:textId="77777777" w:rsidR="003F1402" w:rsidRPr="00BF18F5" w:rsidRDefault="003F1402" w:rsidP="003F1402">
      <w:pPr>
        <w:pStyle w:val="NormaleWeb"/>
        <w:numPr>
          <w:ilvl w:val="0"/>
          <w:numId w:val="21"/>
        </w:numPr>
        <w:spacing w:before="0" w:beforeAutospacing="0" w:after="0" w:afterAutospacing="0" w:line="276" w:lineRule="auto"/>
        <w:jc w:val="both"/>
        <w:rPr>
          <w:sz w:val="22"/>
          <w:szCs w:val="22"/>
        </w:rPr>
      </w:pPr>
      <w:r w:rsidRPr="00BF18F5">
        <w:rPr>
          <w:sz w:val="22"/>
          <w:szCs w:val="22"/>
        </w:rPr>
        <w:t>che, ai sensi dell’art. 17 della legge 12.03.1999, n. 68:</w:t>
      </w:r>
    </w:p>
    <w:p w14:paraId="4DECF5CB" w14:textId="77777777" w:rsidR="003F1402" w:rsidRPr="00BF18F5" w:rsidRDefault="003F1402" w:rsidP="003F1402">
      <w:pPr>
        <w:pStyle w:val="NormaleWeb"/>
        <w:tabs>
          <w:tab w:val="left" w:pos="426"/>
        </w:tabs>
        <w:spacing w:before="0" w:beforeAutospacing="0" w:after="0" w:afterAutospacing="0" w:line="276" w:lineRule="auto"/>
        <w:ind w:left="360"/>
        <w:jc w:val="both"/>
        <w:rPr>
          <w:sz w:val="22"/>
          <w:szCs w:val="22"/>
        </w:rPr>
      </w:pPr>
      <w:r w:rsidRPr="00BF18F5">
        <w:rPr>
          <w:sz w:val="22"/>
          <w:szCs w:val="22"/>
        </w:rPr>
        <w:t xml:space="preserve"> </w:t>
      </w:r>
    </w:p>
    <w:p w14:paraId="169E411E" w14:textId="77777777" w:rsidR="003F1402" w:rsidRPr="00BF18F5" w:rsidRDefault="003F1402" w:rsidP="003F1402">
      <w:pPr>
        <w:pStyle w:val="NormaleWeb"/>
        <w:numPr>
          <w:ilvl w:val="0"/>
          <w:numId w:val="23"/>
        </w:numPr>
        <w:spacing w:before="0" w:beforeAutospacing="0" w:after="0" w:afterAutospacing="0" w:line="276" w:lineRule="auto"/>
        <w:ind w:left="720"/>
        <w:jc w:val="both"/>
        <w:rPr>
          <w:sz w:val="22"/>
          <w:szCs w:val="22"/>
        </w:rPr>
      </w:pPr>
      <w:r w:rsidRPr="00BF18F5">
        <w:rPr>
          <w:sz w:val="22"/>
          <w:szCs w:val="22"/>
        </w:rPr>
        <w:t>l’operatore economico è in regola con le norme che disciplinano il diritto al lavoro dei disabili poiché ha ottemperato alle disposizioni contenute nella Legge 68/99. Gli adempimenti sono stati eseguiti presso l’Ufficio _________________________di _________________, Via ________________________n. ___________ fax _____________ e-mail _____________________________;</w:t>
      </w:r>
    </w:p>
    <w:p w14:paraId="5034E39B" w14:textId="77777777" w:rsidR="003F1402" w:rsidRPr="00BF18F5" w:rsidRDefault="003F1402" w:rsidP="003F1402">
      <w:pPr>
        <w:pStyle w:val="NormaleWeb"/>
        <w:spacing w:before="0" w:beforeAutospacing="0" w:after="0" w:afterAutospacing="0" w:line="276" w:lineRule="auto"/>
        <w:ind w:left="284"/>
        <w:jc w:val="center"/>
        <w:rPr>
          <w:b/>
          <w:bCs/>
          <w:sz w:val="22"/>
          <w:szCs w:val="22"/>
        </w:rPr>
      </w:pPr>
      <w:r w:rsidRPr="00BF18F5">
        <w:rPr>
          <w:b/>
          <w:bCs/>
          <w:sz w:val="22"/>
          <w:szCs w:val="22"/>
        </w:rPr>
        <w:t>oppure</w:t>
      </w:r>
    </w:p>
    <w:p w14:paraId="180C84A2" w14:textId="77777777" w:rsidR="003F1402" w:rsidRPr="00BF18F5" w:rsidRDefault="003F1402" w:rsidP="003F1402">
      <w:pPr>
        <w:pStyle w:val="NormaleWeb"/>
        <w:spacing w:before="0" w:beforeAutospacing="0" w:after="0" w:afterAutospacing="0" w:line="276" w:lineRule="auto"/>
        <w:jc w:val="both"/>
        <w:rPr>
          <w:sz w:val="22"/>
          <w:szCs w:val="22"/>
        </w:rPr>
      </w:pPr>
    </w:p>
    <w:p w14:paraId="0FD4DF3A" w14:textId="32705A1E" w:rsidR="003F1402" w:rsidRPr="00BF18F5" w:rsidRDefault="003F1402" w:rsidP="00FC307C">
      <w:pPr>
        <w:pStyle w:val="NormaleWeb"/>
        <w:numPr>
          <w:ilvl w:val="0"/>
          <w:numId w:val="23"/>
        </w:numPr>
        <w:spacing w:before="0" w:beforeAutospacing="0" w:after="0" w:afterAutospacing="0" w:line="276" w:lineRule="auto"/>
        <w:ind w:left="720"/>
        <w:jc w:val="both"/>
        <w:rPr>
          <w:sz w:val="22"/>
          <w:szCs w:val="22"/>
        </w:rPr>
      </w:pPr>
      <w:r w:rsidRPr="00BF18F5">
        <w:rPr>
          <w:sz w:val="22"/>
          <w:szCs w:val="22"/>
        </w:rPr>
        <w:t>l’operatore economico non è soggetto agli obblighi di assunzione obbligatoria previsti dalla Legge 68/99 per i seguenti motivi: (indicare i motivi di esenzione)</w:t>
      </w:r>
    </w:p>
    <w:p w14:paraId="1075FB48" w14:textId="77777777" w:rsidR="00FC307C" w:rsidRPr="00BF18F5" w:rsidRDefault="00FC307C" w:rsidP="00FC307C">
      <w:pPr>
        <w:pStyle w:val="NormaleWeb"/>
        <w:numPr>
          <w:ilvl w:val="0"/>
          <w:numId w:val="0"/>
        </w:numPr>
        <w:spacing w:before="0" w:beforeAutospacing="0" w:after="0" w:afterAutospacing="0" w:line="276" w:lineRule="auto"/>
        <w:ind w:left="720"/>
        <w:jc w:val="both"/>
        <w:rPr>
          <w:sz w:val="22"/>
          <w:szCs w:val="22"/>
        </w:rPr>
      </w:pPr>
    </w:p>
    <w:p w14:paraId="763BF252" w14:textId="77777777" w:rsidR="003F1402" w:rsidRPr="00BF18F5" w:rsidRDefault="003F1402" w:rsidP="003F1402">
      <w:pPr>
        <w:pStyle w:val="NormaleWeb"/>
        <w:numPr>
          <w:ilvl w:val="0"/>
          <w:numId w:val="21"/>
        </w:numPr>
        <w:spacing w:before="0" w:beforeAutospacing="0" w:after="0" w:afterAutospacing="0" w:line="276" w:lineRule="auto"/>
        <w:ind w:left="357" w:hanging="357"/>
        <w:jc w:val="both"/>
        <w:rPr>
          <w:sz w:val="22"/>
          <w:szCs w:val="22"/>
        </w:rPr>
      </w:pPr>
      <w:r w:rsidRPr="00BF18F5">
        <w:rPr>
          <w:sz w:val="22"/>
          <w:szCs w:val="22"/>
        </w:rPr>
        <w:t xml:space="preserve">che il sottoscritto e i soggetti sopra indicati </w:t>
      </w:r>
    </w:p>
    <w:p w14:paraId="74CC3184" w14:textId="17C63DE8" w:rsidR="003F1402" w:rsidRPr="00BF18F5" w:rsidRDefault="003F1402" w:rsidP="00FC307C">
      <w:pPr>
        <w:pStyle w:val="NormaleWeb"/>
        <w:numPr>
          <w:ilvl w:val="0"/>
          <w:numId w:val="23"/>
        </w:numPr>
        <w:spacing w:before="0" w:beforeAutospacing="0" w:after="0" w:afterAutospacing="0" w:line="276" w:lineRule="auto"/>
        <w:ind w:left="720"/>
        <w:jc w:val="both"/>
        <w:rPr>
          <w:sz w:val="22"/>
          <w:szCs w:val="22"/>
        </w:rPr>
      </w:pPr>
      <w:r w:rsidRPr="00BF18F5">
        <w:rPr>
          <w:sz w:val="22"/>
          <w:szCs w:val="22"/>
        </w:rPr>
        <w:t>non sono stati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14:paraId="11608D19" w14:textId="77777777" w:rsidR="00BF18F5" w:rsidRDefault="00BF18F5" w:rsidP="003F1402">
      <w:pPr>
        <w:spacing w:after="120" w:line="276" w:lineRule="auto"/>
        <w:ind w:left="709"/>
        <w:jc w:val="both"/>
        <w:rPr>
          <w:b/>
          <w:sz w:val="22"/>
          <w:szCs w:val="22"/>
        </w:rPr>
      </w:pPr>
    </w:p>
    <w:p w14:paraId="58948D5D" w14:textId="5153A7FE" w:rsidR="003F1402" w:rsidRPr="00BF18F5" w:rsidRDefault="003F1402" w:rsidP="003F1402">
      <w:pPr>
        <w:spacing w:after="120" w:line="276" w:lineRule="auto"/>
        <w:ind w:left="709"/>
        <w:jc w:val="both"/>
        <w:rPr>
          <w:b/>
          <w:sz w:val="22"/>
          <w:szCs w:val="22"/>
        </w:rPr>
      </w:pPr>
      <w:r w:rsidRPr="00BF18F5">
        <w:rPr>
          <w:b/>
          <w:sz w:val="22"/>
          <w:szCs w:val="22"/>
        </w:rPr>
        <w:t>oppure</w:t>
      </w:r>
    </w:p>
    <w:p w14:paraId="02F4C759" w14:textId="77777777" w:rsidR="00BF18F5" w:rsidRDefault="00BF18F5" w:rsidP="00BF18F5">
      <w:pPr>
        <w:pStyle w:val="NormaleWeb"/>
        <w:numPr>
          <w:ilvl w:val="0"/>
          <w:numId w:val="0"/>
        </w:numPr>
        <w:spacing w:before="0" w:beforeAutospacing="0" w:after="0" w:afterAutospacing="0" w:line="276" w:lineRule="auto"/>
        <w:ind w:left="720"/>
        <w:jc w:val="both"/>
        <w:rPr>
          <w:sz w:val="22"/>
          <w:szCs w:val="22"/>
        </w:rPr>
      </w:pPr>
    </w:p>
    <w:p w14:paraId="55FFFEBA" w14:textId="4011B90C" w:rsidR="003F1402" w:rsidRPr="00BF18F5" w:rsidRDefault="003F1402" w:rsidP="00FC307C">
      <w:pPr>
        <w:pStyle w:val="NormaleWeb"/>
        <w:numPr>
          <w:ilvl w:val="0"/>
          <w:numId w:val="23"/>
        </w:numPr>
        <w:spacing w:before="0" w:beforeAutospacing="0" w:after="0" w:afterAutospacing="0" w:line="276" w:lineRule="auto"/>
        <w:ind w:left="720"/>
        <w:jc w:val="both"/>
        <w:rPr>
          <w:sz w:val="22"/>
          <w:szCs w:val="22"/>
        </w:rPr>
      </w:pPr>
      <w:r w:rsidRPr="00BF18F5">
        <w:rPr>
          <w:sz w:val="22"/>
          <w:szCs w:val="22"/>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14:paraId="1A173468" w14:textId="77777777" w:rsidR="00FC307C" w:rsidRPr="00BF18F5" w:rsidRDefault="00FC307C" w:rsidP="00FC307C">
      <w:pPr>
        <w:pStyle w:val="Paragrafoelenco"/>
        <w:spacing w:after="120"/>
        <w:ind w:left="360"/>
        <w:contextualSpacing w:val="0"/>
        <w:jc w:val="both"/>
        <w:rPr>
          <w:rFonts w:ascii="Times New Roman" w:eastAsia="Times New Roman" w:hAnsi="Times New Roman" w:cs="Times New Roman"/>
        </w:rPr>
      </w:pPr>
    </w:p>
    <w:p w14:paraId="58DC0C85" w14:textId="680B71BC" w:rsidR="003F1402" w:rsidRPr="00BF18F5" w:rsidRDefault="003F1402" w:rsidP="003F1402">
      <w:pPr>
        <w:pStyle w:val="Paragrafoelenco"/>
        <w:numPr>
          <w:ilvl w:val="0"/>
          <w:numId w:val="21"/>
        </w:numPr>
        <w:spacing w:after="120"/>
        <w:contextualSpacing w:val="0"/>
        <w:jc w:val="both"/>
        <w:rPr>
          <w:rFonts w:ascii="Times New Roman" w:eastAsia="Times New Roman" w:hAnsi="Times New Roman" w:cs="Times New Roman"/>
        </w:rPr>
      </w:pPr>
      <w:r w:rsidRPr="00BF18F5">
        <w:rPr>
          <w:rFonts w:ascii="Times New Roman" w:eastAsia="Times New Roman" w:hAnsi="Times New Roman" w:cs="Times New Roman"/>
        </w:rPr>
        <w:t>dichiara che nell’anno antecedente la data di pubblicazione del bando non vi sono soggetti cessati dalle cariche societarie indicate all’articolo 80, c. 1, del D.lgs. n. 50/2016;</w:t>
      </w:r>
    </w:p>
    <w:p w14:paraId="440F8CA7" w14:textId="77777777" w:rsidR="00B16708" w:rsidRPr="00BF18F5" w:rsidRDefault="00B16708" w:rsidP="00AA119D">
      <w:pPr>
        <w:pStyle w:val="Paragrafoelenco"/>
        <w:spacing w:after="120"/>
        <w:ind w:left="360"/>
        <w:jc w:val="both"/>
        <w:rPr>
          <w:rFonts w:ascii="Times New Roman" w:eastAsia="Times New Roman" w:hAnsi="Times New Roman" w:cs="Times New Roman"/>
          <w:b/>
          <w:bCs/>
        </w:rPr>
      </w:pPr>
      <w:r w:rsidRPr="00BF18F5">
        <w:rPr>
          <w:rFonts w:ascii="Times New Roman" w:eastAsia="Times New Roman" w:hAnsi="Times New Roman" w:cs="Times New Roman"/>
          <w:b/>
          <w:bCs/>
        </w:rPr>
        <w:t>Oppure</w:t>
      </w:r>
    </w:p>
    <w:p w14:paraId="274ADC3B" w14:textId="77777777" w:rsidR="00AA119D" w:rsidRPr="00BF18F5" w:rsidRDefault="00AA119D" w:rsidP="00AA119D">
      <w:pPr>
        <w:pStyle w:val="Paragrafoelenco"/>
        <w:spacing w:after="120"/>
        <w:ind w:left="360"/>
        <w:jc w:val="both"/>
        <w:rPr>
          <w:rFonts w:ascii="Times New Roman" w:eastAsia="Times New Roman" w:hAnsi="Times New Roman" w:cs="Times New Roman"/>
        </w:rPr>
      </w:pPr>
    </w:p>
    <w:p w14:paraId="2393AC53" w14:textId="23AC627B" w:rsidR="00B16708" w:rsidRPr="00BF18F5" w:rsidRDefault="00B16708" w:rsidP="00B16708">
      <w:pPr>
        <w:pStyle w:val="Paragrafoelenco"/>
        <w:numPr>
          <w:ilvl w:val="0"/>
          <w:numId w:val="21"/>
        </w:numPr>
        <w:spacing w:after="120"/>
        <w:jc w:val="both"/>
        <w:rPr>
          <w:rFonts w:ascii="Times New Roman" w:eastAsia="Times New Roman" w:hAnsi="Times New Roman" w:cs="Times New Roman"/>
        </w:rPr>
      </w:pPr>
      <w:r w:rsidRPr="00BF18F5">
        <w:rPr>
          <w:rFonts w:ascii="Times New Roman" w:eastAsia="Times New Roman" w:hAnsi="Times New Roman" w:cs="Times New Roman"/>
        </w:rPr>
        <w:t xml:space="preserve">dichiara i nominativi e le generalità dei soggetti cessati dalle cariche societarie indicate all’articolo 80, comma 1, del D.lgs. 18.4.2016, n. 50 nell’anno antecedente la data di pubblicazione del bando, precisando se nei confronti dei suddetti soggetti, durante il periodo in cui abbiano rivestito cariche societarie sono state pronunciate sentenze di condanna con sentenza definitiva o decreto penale di condanna divenuto </w:t>
      </w:r>
      <w:r w:rsidRPr="00BF18F5">
        <w:rPr>
          <w:rFonts w:ascii="Times New Roman" w:eastAsia="Times New Roman" w:hAnsi="Times New Roman" w:cs="Times New Roman"/>
        </w:rPr>
        <w:lastRenderedPageBreak/>
        <w:t>irrevocabile o sentenza di applicazione della pena su richiesta ai sensi dell’articolo 444 del codice di procedura penale, per uno dei reati indicati nell’art. 80, c. 1 del D.lgs. n. 50/2016_____________________________________________________________________________________________________________________________________________</w:t>
      </w:r>
    </w:p>
    <w:p w14:paraId="7A3AFD2C" w14:textId="77777777" w:rsidR="00B16708" w:rsidRPr="00BF18F5" w:rsidRDefault="00B16708" w:rsidP="00B16708">
      <w:pPr>
        <w:pStyle w:val="Paragrafoelenco"/>
        <w:spacing w:after="120"/>
        <w:ind w:left="360"/>
        <w:contextualSpacing w:val="0"/>
        <w:jc w:val="both"/>
        <w:rPr>
          <w:rFonts w:ascii="Times New Roman" w:eastAsia="Times New Roman" w:hAnsi="Times New Roman" w:cs="Times New Roman"/>
        </w:rPr>
      </w:pPr>
    </w:p>
    <w:p w14:paraId="0CD93A30" w14:textId="76EEB585" w:rsidR="003F1402" w:rsidRPr="00BF18F5" w:rsidRDefault="003F1402" w:rsidP="003F1402">
      <w:pPr>
        <w:pStyle w:val="Paragrafoelenco"/>
        <w:numPr>
          <w:ilvl w:val="0"/>
          <w:numId w:val="21"/>
        </w:numPr>
        <w:spacing w:after="120"/>
        <w:contextualSpacing w:val="0"/>
        <w:jc w:val="both"/>
        <w:rPr>
          <w:rFonts w:ascii="Times New Roman" w:eastAsia="Times New Roman" w:hAnsi="Times New Roman" w:cs="Times New Roman"/>
        </w:rPr>
      </w:pPr>
      <w:r w:rsidRPr="00BF18F5">
        <w:rPr>
          <w:rFonts w:ascii="Times New Roman" w:eastAsia="Times New Roman" w:hAnsi="Times New Roman" w:cs="Times New Roman"/>
        </w:rPr>
        <w:t>dichiara che la sede dell’Ispettorato Territoriale del Lavoro di iscrizione è la seguente</w:t>
      </w:r>
      <w:r w:rsidR="000367EE" w:rsidRPr="00BF18F5">
        <w:rPr>
          <w:rFonts w:ascii="Times New Roman" w:eastAsia="Times New Roman" w:hAnsi="Times New Roman" w:cs="Times New Roman"/>
        </w:rPr>
        <w:t xml:space="preserve"> ___________</w:t>
      </w:r>
      <w:r w:rsidRPr="00BF18F5">
        <w:rPr>
          <w:rFonts w:ascii="Times New Roman" w:eastAsia="Times New Roman" w:hAnsi="Times New Roman" w:cs="Times New Roman"/>
        </w:rPr>
        <w:t>;</w:t>
      </w:r>
    </w:p>
    <w:p w14:paraId="0499FE2F" w14:textId="4DFC9FE5" w:rsidR="003F1402" w:rsidRPr="00BF18F5" w:rsidRDefault="003F1402" w:rsidP="003F1402">
      <w:pPr>
        <w:pStyle w:val="Paragrafoelenco"/>
        <w:numPr>
          <w:ilvl w:val="0"/>
          <w:numId w:val="21"/>
        </w:numPr>
        <w:spacing w:after="120"/>
        <w:contextualSpacing w:val="0"/>
        <w:jc w:val="both"/>
        <w:rPr>
          <w:rFonts w:ascii="Times New Roman" w:eastAsia="Times New Roman" w:hAnsi="Times New Roman" w:cs="Times New Roman"/>
        </w:rPr>
      </w:pPr>
      <w:r w:rsidRPr="00BF18F5">
        <w:rPr>
          <w:rFonts w:ascii="Times New Roman" w:eastAsia="Times New Roman" w:hAnsi="Times New Roman" w:cs="Times New Roman"/>
        </w:rPr>
        <w:t>dichiara che la sede della Cancelleria Fallimentare presso il Tribunale territorialmente competente è la seguente</w:t>
      </w:r>
      <w:r w:rsidRPr="00BF18F5">
        <w:rPr>
          <w:rFonts w:ascii="Times New Roman" w:hAnsi="Times New Roman" w:cs="Times New Roman"/>
        </w:rPr>
        <w:t xml:space="preserve"> </w:t>
      </w:r>
      <w:r w:rsidR="00AA119D" w:rsidRPr="00BF18F5">
        <w:rPr>
          <w:rFonts w:ascii="Times New Roman" w:eastAsia="Times New Roman" w:hAnsi="Times New Roman" w:cs="Times New Roman"/>
        </w:rPr>
        <w:t>____________</w:t>
      </w:r>
    </w:p>
    <w:p w14:paraId="70DE41D6" w14:textId="77777777" w:rsidR="003F1402" w:rsidRPr="00BF18F5" w:rsidRDefault="003F1402" w:rsidP="003F1402">
      <w:pPr>
        <w:pStyle w:val="Paragrafoelenco"/>
        <w:numPr>
          <w:ilvl w:val="0"/>
          <w:numId w:val="21"/>
        </w:numPr>
        <w:spacing w:after="120"/>
        <w:contextualSpacing w:val="0"/>
        <w:jc w:val="both"/>
        <w:rPr>
          <w:rFonts w:ascii="Times New Roman" w:eastAsia="Times New Roman" w:hAnsi="Times New Roman" w:cs="Times New Roman"/>
        </w:rPr>
      </w:pPr>
      <w:r w:rsidRPr="00BF18F5">
        <w:rPr>
          <w:rFonts w:ascii="Times New Roman" w:eastAsia="Times New Roman" w:hAnsi="Times New Roman" w:cs="Times New Roman"/>
        </w:rPr>
        <w:t>di non trovarsi rispetto ad un altro partecipante alla medesima procedura di affidamento, in una situazione di controllo di cui all’articolo 2359 del codice civile o in una qualsiasi relazione, anche di fatto, se la situazione di controllo o la relazione comporta che le offerte siano imputabili ad un unico centro decisionale;</w:t>
      </w:r>
    </w:p>
    <w:p w14:paraId="4D463243" w14:textId="77777777" w:rsidR="00AA119D" w:rsidRPr="00BF18F5" w:rsidRDefault="003F1402" w:rsidP="003F1402">
      <w:pPr>
        <w:pStyle w:val="Paragrafoelenco"/>
        <w:numPr>
          <w:ilvl w:val="0"/>
          <w:numId w:val="21"/>
        </w:numPr>
        <w:spacing w:after="120"/>
        <w:contextualSpacing w:val="0"/>
        <w:jc w:val="both"/>
        <w:rPr>
          <w:rFonts w:ascii="Times New Roman" w:eastAsia="Times New Roman" w:hAnsi="Times New Roman" w:cs="Times New Roman"/>
        </w:rPr>
      </w:pPr>
      <w:r w:rsidRPr="00BF18F5">
        <w:rPr>
          <w:rFonts w:ascii="Times New Roman" w:eastAsia="Times New Roman" w:hAnsi="Times New Roman" w:cs="Times New Roman"/>
        </w:rPr>
        <w:t xml:space="preserve">di mantenere regolari posizioni previdenziali ed assicurative presso </w:t>
      </w:r>
    </w:p>
    <w:p w14:paraId="1990A488" w14:textId="2F64E8DD" w:rsidR="003F1402" w:rsidRPr="00BF18F5" w:rsidRDefault="003F1402" w:rsidP="00AA119D">
      <w:pPr>
        <w:pStyle w:val="Paragrafoelenco"/>
        <w:numPr>
          <w:ilvl w:val="1"/>
          <w:numId w:val="21"/>
        </w:numPr>
        <w:spacing w:after="120"/>
        <w:contextualSpacing w:val="0"/>
        <w:jc w:val="both"/>
        <w:rPr>
          <w:rFonts w:ascii="Times New Roman" w:eastAsia="Times New Roman" w:hAnsi="Times New Roman" w:cs="Times New Roman"/>
        </w:rPr>
      </w:pPr>
      <w:r w:rsidRPr="00BF18F5">
        <w:rPr>
          <w:rFonts w:ascii="Times New Roman" w:eastAsia="Times New Roman" w:hAnsi="Times New Roman" w:cs="Times New Roman"/>
        </w:rPr>
        <w:t xml:space="preserve">l’INPS Sede </w:t>
      </w:r>
      <w:r w:rsidR="00AA119D" w:rsidRPr="00BF18F5">
        <w:rPr>
          <w:rFonts w:ascii="Times New Roman" w:eastAsia="Times New Roman" w:hAnsi="Times New Roman" w:cs="Times New Roman"/>
        </w:rPr>
        <w:t>_____</w:t>
      </w:r>
      <w:r w:rsidRPr="00BF18F5">
        <w:rPr>
          <w:rFonts w:ascii="Times New Roman" w:eastAsia="Times New Roman" w:hAnsi="Times New Roman" w:cs="Times New Roman"/>
        </w:rPr>
        <w:t xml:space="preserve"> Matricola </w:t>
      </w:r>
      <w:r w:rsidR="00AA119D" w:rsidRPr="00BF18F5">
        <w:rPr>
          <w:rFonts w:ascii="Times New Roman" w:eastAsia="Times New Roman" w:hAnsi="Times New Roman" w:cs="Times New Roman"/>
        </w:rPr>
        <w:t>_____</w:t>
      </w:r>
      <w:r w:rsidRPr="00BF18F5">
        <w:rPr>
          <w:rFonts w:ascii="Times New Roman" w:eastAsia="Times New Roman" w:hAnsi="Times New Roman" w:cs="Times New Roman"/>
        </w:rPr>
        <w:t xml:space="preserve"> PEC</w:t>
      </w:r>
      <w:r w:rsidR="00AA119D" w:rsidRPr="00BF18F5">
        <w:rPr>
          <w:rFonts w:ascii="Times New Roman" w:eastAsia="Times New Roman" w:hAnsi="Times New Roman" w:cs="Times New Roman"/>
        </w:rPr>
        <w:t xml:space="preserve"> ______ </w:t>
      </w:r>
      <w:r w:rsidRPr="00BF18F5">
        <w:rPr>
          <w:rFonts w:ascii="Times New Roman" w:eastAsia="Times New Roman" w:hAnsi="Times New Roman" w:cs="Times New Roman"/>
        </w:rPr>
        <w:t xml:space="preserve">Via </w:t>
      </w:r>
      <w:r w:rsidR="00AA119D" w:rsidRPr="00BF18F5">
        <w:rPr>
          <w:rFonts w:ascii="Times New Roman" w:eastAsia="Times New Roman" w:hAnsi="Times New Roman" w:cs="Times New Roman"/>
        </w:rPr>
        <w:t>______, CAP ____, Città _____</w:t>
      </w:r>
    </w:p>
    <w:p w14:paraId="5D04BD90" w14:textId="76A31993" w:rsidR="003F1402" w:rsidRPr="00BF18F5" w:rsidRDefault="003F1402" w:rsidP="00EA201F">
      <w:pPr>
        <w:pStyle w:val="Paragrafoelenco"/>
        <w:numPr>
          <w:ilvl w:val="1"/>
          <w:numId w:val="21"/>
        </w:numPr>
        <w:spacing w:after="120"/>
        <w:contextualSpacing w:val="0"/>
        <w:jc w:val="both"/>
        <w:rPr>
          <w:rFonts w:ascii="Times New Roman" w:eastAsia="Times New Roman" w:hAnsi="Times New Roman" w:cs="Times New Roman"/>
        </w:rPr>
      </w:pPr>
      <w:r w:rsidRPr="00BF18F5">
        <w:rPr>
          <w:rFonts w:ascii="Times New Roman" w:eastAsia="Times New Roman" w:hAnsi="Times New Roman" w:cs="Times New Roman"/>
        </w:rPr>
        <w:t xml:space="preserve">l’INAIL codice ditta </w:t>
      </w:r>
      <w:r w:rsidR="00AA119D" w:rsidRPr="00BF18F5">
        <w:rPr>
          <w:rFonts w:ascii="Times New Roman" w:eastAsia="Times New Roman" w:hAnsi="Times New Roman" w:cs="Times New Roman"/>
        </w:rPr>
        <w:t>_____</w:t>
      </w:r>
      <w:r w:rsidRPr="00BF18F5">
        <w:rPr>
          <w:rFonts w:ascii="Times New Roman" w:eastAsia="Times New Roman" w:hAnsi="Times New Roman" w:cs="Times New Roman"/>
        </w:rPr>
        <w:t xml:space="preserve"> PAT </w:t>
      </w:r>
      <w:r w:rsidR="00AA119D" w:rsidRPr="00BF18F5">
        <w:rPr>
          <w:rFonts w:ascii="Times New Roman" w:eastAsia="Times New Roman" w:hAnsi="Times New Roman" w:cs="Times New Roman"/>
        </w:rPr>
        <w:t>_____</w:t>
      </w:r>
      <w:r w:rsidRPr="00BF18F5">
        <w:rPr>
          <w:rFonts w:ascii="Times New Roman" w:eastAsia="Times New Roman" w:hAnsi="Times New Roman" w:cs="Times New Roman"/>
        </w:rPr>
        <w:t xml:space="preserve"> Sede </w:t>
      </w:r>
      <w:r w:rsidR="00AA119D" w:rsidRPr="00BF18F5">
        <w:rPr>
          <w:rFonts w:ascii="Times New Roman" w:eastAsia="Times New Roman" w:hAnsi="Times New Roman" w:cs="Times New Roman"/>
        </w:rPr>
        <w:t>___</w:t>
      </w:r>
      <w:r w:rsidRPr="00BF18F5">
        <w:rPr>
          <w:rFonts w:ascii="Times New Roman" w:eastAsia="Times New Roman" w:hAnsi="Times New Roman" w:cs="Times New Roman"/>
        </w:rPr>
        <w:t xml:space="preserve"> Via </w:t>
      </w:r>
      <w:r w:rsidR="00AA119D" w:rsidRPr="00BF18F5">
        <w:rPr>
          <w:rFonts w:ascii="Times New Roman" w:eastAsia="Times New Roman" w:hAnsi="Times New Roman" w:cs="Times New Roman"/>
        </w:rPr>
        <w:t>____</w:t>
      </w:r>
      <w:proofErr w:type="gramStart"/>
      <w:r w:rsidR="00AA119D" w:rsidRPr="00BF18F5">
        <w:rPr>
          <w:rFonts w:ascii="Times New Roman" w:eastAsia="Times New Roman" w:hAnsi="Times New Roman" w:cs="Times New Roman"/>
        </w:rPr>
        <w:t>_</w:t>
      </w:r>
      <w:r w:rsidRPr="00BF18F5">
        <w:rPr>
          <w:rFonts w:ascii="Times New Roman" w:eastAsia="Times New Roman" w:hAnsi="Times New Roman" w:cs="Times New Roman"/>
        </w:rPr>
        <w:t xml:space="preserve">,  </w:t>
      </w:r>
      <w:r w:rsidR="00AA119D" w:rsidRPr="00BF18F5">
        <w:rPr>
          <w:rFonts w:ascii="Times New Roman" w:eastAsia="Times New Roman" w:hAnsi="Times New Roman" w:cs="Times New Roman"/>
        </w:rPr>
        <w:t>CAP</w:t>
      </w:r>
      <w:proofErr w:type="gramEnd"/>
      <w:r w:rsidR="00AA119D" w:rsidRPr="00BF18F5">
        <w:rPr>
          <w:rFonts w:ascii="Times New Roman" w:eastAsia="Times New Roman" w:hAnsi="Times New Roman" w:cs="Times New Roman"/>
        </w:rPr>
        <w:t xml:space="preserve"> _____</w:t>
      </w:r>
      <w:r w:rsidRPr="00BF18F5">
        <w:rPr>
          <w:rFonts w:ascii="Times New Roman" w:eastAsia="Times New Roman" w:hAnsi="Times New Roman" w:cs="Times New Roman"/>
        </w:rPr>
        <w:t xml:space="preserve"> </w:t>
      </w:r>
      <w:r w:rsidR="00AA119D" w:rsidRPr="00BF18F5">
        <w:rPr>
          <w:rFonts w:ascii="Times New Roman" w:eastAsia="Times New Roman" w:hAnsi="Times New Roman" w:cs="Times New Roman"/>
        </w:rPr>
        <w:t>Città _____</w:t>
      </w:r>
      <w:r w:rsidRPr="00BF18F5">
        <w:rPr>
          <w:rFonts w:ascii="Times New Roman" w:eastAsia="Times New Roman" w:hAnsi="Times New Roman" w:cs="Times New Roman"/>
        </w:rPr>
        <w:t xml:space="preserve"> PEC </w:t>
      </w:r>
      <w:r w:rsidR="00AA119D" w:rsidRPr="00BF18F5">
        <w:rPr>
          <w:rFonts w:ascii="Times New Roman" w:eastAsia="Times New Roman" w:hAnsi="Times New Roman" w:cs="Times New Roman"/>
        </w:rPr>
        <w:t>______</w:t>
      </w:r>
      <w:r w:rsidRPr="00BF18F5">
        <w:rPr>
          <w:rFonts w:ascii="Times New Roman" w:eastAsia="Times New Roman" w:hAnsi="Times New Roman" w:cs="Times New Roman"/>
        </w:rPr>
        <w:t xml:space="preserve"> e di essere in regola con i relativi versamenti </w:t>
      </w:r>
    </w:p>
    <w:p w14:paraId="5E79EE81" w14:textId="77777777" w:rsidR="00AA119D" w:rsidRPr="001D28FE" w:rsidRDefault="00AA119D" w:rsidP="003F1402">
      <w:pPr>
        <w:pStyle w:val="Paragrafoelenco"/>
        <w:spacing w:after="120"/>
        <w:ind w:left="360"/>
        <w:jc w:val="both"/>
        <w:rPr>
          <w:rFonts w:ascii="Times New Roman" w:hAnsi="Times New Roman" w:cs="Times New Roman"/>
        </w:rPr>
      </w:pPr>
    </w:p>
    <w:p w14:paraId="19E91415" w14:textId="4D3E532D" w:rsidR="003F1402" w:rsidRPr="001D28FE" w:rsidRDefault="003F1402" w:rsidP="003F1402">
      <w:pPr>
        <w:pStyle w:val="Paragrafoelenco"/>
        <w:spacing w:after="120"/>
        <w:ind w:left="360"/>
        <w:jc w:val="both"/>
        <w:rPr>
          <w:rFonts w:ascii="Times New Roman" w:hAnsi="Times New Roman" w:cs="Times New Roman"/>
        </w:rPr>
      </w:pPr>
      <w:r w:rsidRPr="001D28FE">
        <w:rPr>
          <w:rFonts w:ascii="Times New Roman" w:hAnsi="Times New Roman" w:cs="Times New Roman"/>
        </w:rPr>
        <w:t xml:space="preserve">e di applicare il CCNL del </w:t>
      </w:r>
      <w:r w:rsidR="00D11F30" w:rsidRPr="001D28FE">
        <w:rPr>
          <w:rFonts w:ascii="Times New Roman" w:hAnsi="Times New Roman" w:cs="Times New Roman"/>
        </w:rPr>
        <w:t>_____________</w:t>
      </w:r>
    </w:p>
    <w:p w14:paraId="3422DE7A" w14:textId="77777777" w:rsidR="00EA201F" w:rsidRPr="001D28FE" w:rsidRDefault="00EA201F" w:rsidP="003F1402">
      <w:pPr>
        <w:pStyle w:val="Paragrafoelenco"/>
        <w:spacing w:after="120"/>
        <w:ind w:left="360"/>
        <w:jc w:val="both"/>
        <w:rPr>
          <w:rFonts w:ascii="Times New Roman" w:hAnsi="Times New Roman" w:cs="Times New Roman"/>
        </w:rPr>
      </w:pPr>
    </w:p>
    <w:p w14:paraId="1DB42A25" w14:textId="347A3C22" w:rsidR="003F1402" w:rsidRPr="001D28FE" w:rsidRDefault="003F1402" w:rsidP="00637009">
      <w:pPr>
        <w:pStyle w:val="Paragrafoelenco"/>
        <w:numPr>
          <w:ilvl w:val="0"/>
          <w:numId w:val="21"/>
        </w:numPr>
        <w:spacing w:after="120"/>
        <w:contextualSpacing w:val="0"/>
        <w:jc w:val="both"/>
        <w:rPr>
          <w:rFonts w:ascii="Times New Roman" w:hAnsi="Times New Roman" w:cs="Times New Roman"/>
        </w:rPr>
      </w:pPr>
      <w:r w:rsidRPr="001D28FE">
        <w:rPr>
          <w:rFonts w:ascii="Times New Roman" w:hAnsi="Times New Roman" w:cs="Times New Roman"/>
        </w:rPr>
        <w:t xml:space="preserve">di impegnarsi, a far rispettare ai propri dipendenti gli obblighi di condotta previsti dal codice </w:t>
      </w:r>
      <w:r w:rsidR="00637009" w:rsidRPr="001D28FE">
        <w:rPr>
          <w:rFonts w:ascii="Times New Roman" w:hAnsi="Times New Roman" w:cs="Times New Roman"/>
        </w:rPr>
        <w:t xml:space="preserve">etico di ART-ER S. CONS. P. A. </w:t>
      </w:r>
      <w:r w:rsidR="001D28FE">
        <w:rPr>
          <w:rFonts w:ascii="Times New Roman" w:hAnsi="Times New Roman" w:cs="Times New Roman"/>
        </w:rPr>
        <w:t>pubblicato nella sezione “società trasparente” del sito della società</w:t>
      </w:r>
      <w:r w:rsidRPr="001D28FE">
        <w:rPr>
          <w:rFonts w:ascii="Times New Roman" w:hAnsi="Times New Roman" w:cs="Times New Roman"/>
        </w:rPr>
        <w:t>;</w:t>
      </w:r>
    </w:p>
    <w:p w14:paraId="23C18FFB" w14:textId="77777777" w:rsidR="003F1402" w:rsidRDefault="003F1402" w:rsidP="003F1402">
      <w:pPr>
        <w:pStyle w:val="Paragrafoelenco"/>
        <w:numPr>
          <w:ilvl w:val="0"/>
          <w:numId w:val="21"/>
        </w:numPr>
        <w:autoSpaceDE w:val="0"/>
        <w:autoSpaceDN w:val="0"/>
        <w:adjustRightInd w:val="0"/>
        <w:spacing w:after="0"/>
        <w:contextualSpacing w:val="0"/>
        <w:jc w:val="both"/>
        <w:rPr>
          <w:rFonts w:ascii="Times New Roman" w:hAnsi="Times New Roman" w:cs="Times New Roman"/>
        </w:rPr>
      </w:pPr>
      <w:r w:rsidRPr="00BF18F5">
        <w:rPr>
          <w:rFonts w:ascii="Times New Roman" w:hAnsi="Times New Roman" w:cs="Times New Roman"/>
        </w:rPr>
        <w:t>di essere una micro, piccola o media impresa, come definita dall'articolo 2 dell'allegato alla Raccomandazione della Commissione europea 2003/361/CE del 6 maggio 2003 (G.U.U.E. n. L124 del 20 maggio 2003);</w:t>
      </w:r>
    </w:p>
    <w:p w14:paraId="4E11E527" w14:textId="77777777" w:rsidR="00EA201F" w:rsidRPr="00BF18F5" w:rsidRDefault="00EA201F" w:rsidP="00EA201F">
      <w:pPr>
        <w:pStyle w:val="Paragrafoelenco"/>
        <w:autoSpaceDE w:val="0"/>
        <w:autoSpaceDN w:val="0"/>
        <w:adjustRightInd w:val="0"/>
        <w:spacing w:after="0"/>
        <w:ind w:left="360"/>
        <w:contextualSpacing w:val="0"/>
        <w:jc w:val="both"/>
        <w:rPr>
          <w:rFonts w:ascii="Times New Roman" w:hAnsi="Times New Roman" w:cs="Times New Roman"/>
        </w:rPr>
      </w:pPr>
    </w:p>
    <w:p w14:paraId="53BD4F0C" w14:textId="77777777" w:rsidR="003F1402" w:rsidRDefault="003F1402" w:rsidP="003F1402">
      <w:pPr>
        <w:pStyle w:val="Paragrafoelenco"/>
        <w:autoSpaceDE w:val="0"/>
        <w:autoSpaceDN w:val="0"/>
        <w:adjustRightInd w:val="0"/>
        <w:spacing w:after="0"/>
        <w:ind w:left="284"/>
        <w:jc w:val="both"/>
        <w:rPr>
          <w:rFonts w:ascii="Times New Roman" w:hAnsi="Times New Roman" w:cs="Times New Roman"/>
        </w:rPr>
      </w:pPr>
      <w:r w:rsidRPr="00BF18F5">
        <w:rPr>
          <w:rFonts w:ascii="Times New Roman" w:hAnsi="Times New Roman" w:cs="Times New Roman"/>
          <w:b/>
          <w:bCs/>
        </w:rPr>
        <w:t>oppure</w:t>
      </w:r>
      <w:r w:rsidRPr="00BF18F5">
        <w:rPr>
          <w:rFonts w:ascii="Times New Roman" w:hAnsi="Times New Roman" w:cs="Times New Roman"/>
        </w:rPr>
        <w:t xml:space="preserve"> </w:t>
      </w:r>
    </w:p>
    <w:p w14:paraId="331A6736" w14:textId="77777777" w:rsidR="00EA201F" w:rsidRPr="00BF18F5" w:rsidRDefault="00EA201F" w:rsidP="003F1402">
      <w:pPr>
        <w:pStyle w:val="Paragrafoelenco"/>
        <w:autoSpaceDE w:val="0"/>
        <w:autoSpaceDN w:val="0"/>
        <w:adjustRightInd w:val="0"/>
        <w:spacing w:after="0"/>
        <w:ind w:left="284"/>
        <w:jc w:val="both"/>
        <w:rPr>
          <w:rFonts w:ascii="Times New Roman" w:hAnsi="Times New Roman" w:cs="Times New Roman"/>
        </w:rPr>
      </w:pPr>
    </w:p>
    <w:p w14:paraId="208E6869" w14:textId="77777777" w:rsidR="003F1402" w:rsidRPr="00BF18F5" w:rsidRDefault="003F1402" w:rsidP="003F1402">
      <w:pPr>
        <w:pStyle w:val="Paragrafoelenco"/>
        <w:numPr>
          <w:ilvl w:val="0"/>
          <w:numId w:val="21"/>
        </w:numPr>
        <w:autoSpaceDE w:val="0"/>
        <w:autoSpaceDN w:val="0"/>
        <w:adjustRightInd w:val="0"/>
        <w:spacing w:after="0"/>
        <w:contextualSpacing w:val="0"/>
        <w:jc w:val="both"/>
        <w:rPr>
          <w:rFonts w:ascii="Times New Roman" w:hAnsi="Times New Roman" w:cs="Times New Roman"/>
        </w:rPr>
      </w:pPr>
      <w:r w:rsidRPr="00BF18F5">
        <w:rPr>
          <w:rFonts w:ascii="Times New Roman" w:hAnsi="Times New Roman" w:cs="Times New Roman"/>
        </w:rPr>
        <w:t>di non essere una micro, piccola o media impresa, come definita dall'articolo 2 dell'allegato alla Raccomandazione della Commissione europea 2003/361/CE del 6 maggio 2003 (G.U.U.E. n. L124 del 20 maggio 2003);</w:t>
      </w:r>
    </w:p>
    <w:p w14:paraId="124850F3" w14:textId="77777777" w:rsidR="003F1402" w:rsidRPr="00BF18F5" w:rsidRDefault="003F1402" w:rsidP="003F1402">
      <w:pPr>
        <w:pStyle w:val="Paragrafoelenco"/>
        <w:spacing w:after="120"/>
        <w:ind w:left="360"/>
        <w:jc w:val="both"/>
        <w:rPr>
          <w:rFonts w:ascii="Times New Roman" w:eastAsia="Times New Roman" w:hAnsi="Times New Roman" w:cs="Times New Roman"/>
        </w:rPr>
      </w:pPr>
    </w:p>
    <w:p w14:paraId="737FCE6D" w14:textId="0833CBFE" w:rsidR="0088219B" w:rsidRPr="00BF18F5" w:rsidRDefault="0088219B" w:rsidP="00762B53">
      <w:pPr>
        <w:spacing w:before="120" w:line="288" w:lineRule="auto"/>
        <w:jc w:val="both"/>
        <w:rPr>
          <w:sz w:val="22"/>
          <w:szCs w:val="22"/>
        </w:rPr>
      </w:pPr>
      <w:r w:rsidRPr="00BF18F5">
        <w:rPr>
          <w:sz w:val="22"/>
          <w:szCs w:val="22"/>
        </w:rPr>
        <w:t xml:space="preserve">Luogo e data, </w:t>
      </w:r>
      <w:r w:rsidRPr="00BF18F5">
        <w:rPr>
          <w:sz w:val="22"/>
          <w:szCs w:val="22"/>
        </w:rPr>
        <w:fldChar w:fldCharType="begin">
          <w:ffData>
            <w:name w:val=""/>
            <w:enabled/>
            <w:calcOnExit w:val="0"/>
            <w:textInput>
              <w:default w:val="____________"/>
            </w:textInput>
          </w:ffData>
        </w:fldChar>
      </w:r>
      <w:r w:rsidRPr="00BF18F5">
        <w:rPr>
          <w:sz w:val="22"/>
          <w:szCs w:val="22"/>
        </w:rPr>
        <w:instrText xml:space="preserve"> FORMTEXT </w:instrText>
      </w:r>
      <w:r w:rsidRPr="00BF18F5">
        <w:rPr>
          <w:sz w:val="22"/>
          <w:szCs w:val="22"/>
        </w:rPr>
      </w:r>
      <w:r w:rsidRPr="00BF18F5">
        <w:rPr>
          <w:sz w:val="22"/>
          <w:szCs w:val="22"/>
        </w:rPr>
        <w:fldChar w:fldCharType="separate"/>
      </w:r>
      <w:r w:rsidRPr="00BF18F5">
        <w:rPr>
          <w:sz w:val="22"/>
          <w:szCs w:val="22"/>
        </w:rPr>
        <w:t>____________</w:t>
      </w:r>
      <w:r w:rsidRPr="00BF18F5">
        <w:rPr>
          <w:sz w:val="22"/>
          <w:szCs w:val="22"/>
        </w:rPr>
        <w:fldChar w:fldCharType="end"/>
      </w:r>
      <w:r w:rsidR="00566B82" w:rsidRPr="00BF18F5">
        <w:rPr>
          <w:sz w:val="22"/>
          <w:szCs w:val="22"/>
        </w:rPr>
        <w:fldChar w:fldCharType="begin">
          <w:ffData>
            <w:name w:val=""/>
            <w:enabled/>
            <w:calcOnExit w:val="0"/>
            <w:textInput>
              <w:default w:val="____________"/>
            </w:textInput>
          </w:ffData>
        </w:fldChar>
      </w:r>
      <w:r w:rsidR="00566B82" w:rsidRPr="00BF18F5">
        <w:rPr>
          <w:sz w:val="22"/>
          <w:szCs w:val="22"/>
        </w:rPr>
        <w:instrText xml:space="preserve"> FORMTEXT </w:instrText>
      </w:r>
      <w:r w:rsidR="00566B82" w:rsidRPr="00BF18F5">
        <w:rPr>
          <w:sz w:val="22"/>
          <w:szCs w:val="22"/>
        </w:rPr>
      </w:r>
      <w:r w:rsidR="00566B82" w:rsidRPr="00BF18F5">
        <w:rPr>
          <w:sz w:val="22"/>
          <w:szCs w:val="22"/>
        </w:rPr>
        <w:fldChar w:fldCharType="separate"/>
      </w:r>
      <w:r w:rsidR="00566B82" w:rsidRPr="00BF18F5">
        <w:rPr>
          <w:sz w:val="22"/>
          <w:szCs w:val="22"/>
        </w:rPr>
        <w:t>____________</w:t>
      </w:r>
      <w:r w:rsidR="00566B82" w:rsidRPr="00BF18F5">
        <w:rPr>
          <w:sz w:val="22"/>
          <w:szCs w:val="22"/>
        </w:rPr>
        <w:fldChar w:fldCharType="end"/>
      </w:r>
    </w:p>
    <w:p w14:paraId="091F1F24" w14:textId="77777777" w:rsidR="00B20DFD" w:rsidRPr="00BF18F5" w:rsidRDefault="00B20DFD" w:rsidP="00762B53">
      <w:pPr>
        <w:pStyle w:val="Paragrafoelenco"/>
        <w:spacing w:before="120" w:after="0" w:line="288" w:lineRule="auto"/>
        <w:contextualSpacing w:val="0"/>
        <w:jc w:val="both"/>
        <w:rPr>
          <w:rFonts w:ascii="Times New Roman" w:hAnsi="Times New Roman" w:cs="Times New Roman"/>
        </w:rPr>
      </w:pPr>
    </w:p>
    <w:p w14:paraId="09FA5F27" w14:textId="77777777" w:rsidR="007C25BD" w:rsidRPr="00BF18F5" w:rsidRDefault="007C25BD" w:rsidP="00762B53">
      <w:pPr>
        <w:pStyle w:val="Paragrafoelenco"/>
        <w:spacing w:before="120" w:after="0" w:line="288" w:lineRule="auto"/>
        <w:contextualSpacing w:val="0"/>
        <w:jc w:val="both"/>
        <w:rPr>
          <w:rFonts w:ascii="Times New Roman" w:hAnsi="Times New Roman" w:cs="Times New Roman"/>
        </w:rPr>
      </w:pPr>
    </w:p>
    <w:p w14:paraId="6521220C" w14:textId="77777777" w:rsidR="0088219B" w:rsidRPr="00BF18F5" w:rsidRDefault="0088219B" w:rsidP="00762B53">
      <w:pPr>
        <w:spacing w:before="120" w:line="288" w:lineRule="auto"/>
        <w:jc w:val="right"/>
        <w:rPr>
          <w:sz w:val="22"/>
          <w:szCs w:val="22"/>
        </w:rPr>
      </w:pPr>
      <w:r w:rsidRPr="00BF18F5">
        <w:rPr>
          <w:sz w:val="22"/>
          <w:szCs w:val="22"/>
        </w:rPr>
        <w:t>FIRMA</w:t>
      </w:r>
      <w:r w:rsidR="00566B82" w:rsidRPr="00BF18F5">
        <w:rPr>
          <w:sz w:val="22"/>
          <w:szCs w:val="22"/>
        </w:rPr>
        <w:t xml:space="preserve"> </w:t>
      </w:r>
      <w:r w:rsidRPr="00BF18F5">
        <w:rPr>
          <w:sz w:val="22"/>
          <w:szCs w:val="22"/>
        </w:rPr>
        <w:t>(del Legale rappresentante)</w:t>
      </w:r>
    </w:p>
    <w:sectPr w:rsidR="0088219B" w:rsidRPr="00BF18F5" w:rsidSect="006B7AA9">
      <w:headerReference w:type="even" r:id="rId10"/>
      <w:headerReference w:type="default" r:id="rId11"/>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FA36" w14:textId="77777777" w:rsidR="00813848" w:rsidRDefault="00813848" w:rsidP="00FC1B79">
      <w:r>
        <w:separator/>
      </w:r>
    </w:p>
  </w:endnote>
  <w:endnote w:type="continuationSeparator" w:id="0">
    <w:p w14:paraId="2E0542E8" w14:textId="77777777" w:rsidR="00813848" w:rsidRDefault="00813848" w:rsidP="00FC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10 cp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213" w14:textId="77777777" w:rsidR="00F064DD" w:rsidRDefault="00F064DD" w:rsidP="00F1553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E95B49" w14:textId="77777777" w:rsidR="00F064DD" w:rsidRDefault="00F064DD" w:rsidP="00F155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9961"/>
      <w:docPartObj>
        <w:docPartGallery w:val="Page Numbers (Bottom of Page)"/>
        <w:docPartUnique/>
      </w:docPartObj>
    </w:sdtPr>
    <w:sdtContent>
      <w:p w14:paraId="0173D132" w14:textId="23C2A2D5" w:rsidR="001345AD" w:rsidRDefault="001345AD">
        <w:pPr>
          <w:pStyle w:val="Pidipagina"/>
          <w:jc w:val="right"/>
        </w:pPr>
        <w:r>
          <w:fldChar w:fldCharType="begin"/>
        </w:r>
        <w:r>
          <w:instrText>PAGE   \* MERGEFORMAT</w:instrText>
        </w:r>
        <w:r>
          <w:fldChar w:fldCharType="separate"/>
        </w:r>
        <w:r>
          <w:t>2</w:t>
        </w:r>
        <w:r>
          <w:fldChar w:fldCharType="end"/>
        </w:r>
      </w:p>
    </w:sdtContent>
  </w:sdt>
  <w:p w14:paraId="652ACA86" w14:textId="77777777" w:rsidR="001345AD" w:rsidRDefault="001345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A315" w14:textId="77777777" w:rsidR="00813848" w:rsidRDefault="00813848" w:rsidP="00FC1B79">
      <w:r>
        <w:separator/>
      </w:r>
    </w:p>
  </w:footnote>
  <w:footnote w:type="continuationSeparator" w:id="0">
    <w:p w14:paraId="7E89A236" w14:textId="77777777" w:rsidR="00813848" w:rsidRDefault="00813848" w:rsidP="00FC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E55F" w14:textId="77777777" w:rsidR="00F064DD" w:rsidRDefault="00F064DD" w:rsidP="00F1553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14:paraId="1DD944E1" w14:textId="77777777" w:rsidR="00F064DD" w:rsidRDefault="00F064DD" w:rsidP="00F15537">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5E25" w14:textId="77777777" w:rsidR="00F064DD" w:rsidRDefault="00F064DD" w:rsidP="00F15537">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7" type="#_x0000_t75" style="width:103.8pt;height:103.8pt" o:bullet="t">
        <v:imagedata r:id="rId1" o:title="mso1F"/>
      </v:shape>
    </w:pict>
  </w:numPicBullet>
  <w:abstractNum w:abstractNumId="0" w15:restartNumberingAfterBreak="0">
    <w:nsid w:val="00A67DDF"/>
    <w:multiLevelType w:val="multilevel"/>
    <w:tmpl w:val="3912D92A"/>
    <w:lvl w:ilvl="0">
      <w:start w:val="1"/>
      <w:numFmt w:val="decimal"/>
      <w:lvlText w:val="%1."/>
      <w:lvlJc w:val="left"/>
      <w:pPr>
        <w:tabs>
          <w:tab w:val="num" w:pos="7786"/>
        </w:tabs>
        <w:ind w:left="7786" w:hanging="360"/>
      </w:pPr>
    </w:lvl>
    <w:lvl w:ilvl="1">
      <w:start w:val="1"/>
      <w:numFmt w:val="decimal"/>
      <w:lvlText w:val="%2."/>
      <w:lvlJc w:val="left"/>
      <w:pPr>
        <w:tabs>
          <w:tab w:val="num" w:pos="8506"/>
        </w:tabs>
        <w:ind w:left="8506" w:hanging="360"/>
      </w:pPr>
    </w:lvl>
    <w:lvl w:ilvl="2">
      <w:start w:val="1"/>
      <w:numFmt w:val="decimal"/>
      <w:lvlText w:val="%3."/>
      <w:lvlJc w:val="left"/>
      <w:pPr>
        <w:tabs>
          <w:tab w:val="num" w:pos="9226"/>
        </w:tabs>
        <w:ind w:left="9226" w:hanging="360"/>
      </w:pPr>
    </w:lvl>
    <w:lvl w:ilvl="3">
      <w:start w:val="1"/>
      <w:numFmt w:val="decimal"/>
      <w:lvlText w:val="%4."/>
      <w:lvlJc w:val="left"/>
      <w:pPr>
        <w:tabs>
          <w:tab w:val="num" w:pos="9946"/>
        </w:tabs>
        <w:ind w:left="9946" w:hanging="360"/>
      </w:pPr>
    </w:lvl>
    <w:lvl w:ilvl="4">
      <w:start w:val="1"/>
      <w:numFmt w:val="decimal"/>
      <w:lvlText w:val="%5."/>
      <w:lvlJc w:val="left"/>
      <w:pPr>
        <w:tabs>
          <w:tab w:val="num" w:pos="10666"/>
        </w:tabs>
        <w:ind w:left="10666" w:hanging="360"/>
      </w:pPr>
    </w:lvl>
    <w:lvl w:ilvl="5">
      <w:start w:val="1"/>
      <w:numFmt w:val="decimal"/>
      <w:lvlText w:val="%6."/>
      <w:lvlJc w:val="left"/>
      <w:pPr>
        <w:tabs>
          <w:tab w:val="num" w:pos="11386"/>
        </w:tabs>
        <w:ind w:left="11386" w:hanging="360"/>
      </w:pPr>
    </w:lvl>
    <w:lvl w:ilvl="6">
      <w:start w:val="1"/>
      <w:numFmt w:val="decimal"/>
      <w:lvlText w:val="%7."/>
      <w:lvlJc w:val="left"/>
      <w:pPr>
        <w:tabs>
          <w:tab w:val="num" w:pos="12106"/>
        </w:tabs>
        <w:ind w:left="12106" w:hanging="360"/>
      </w:pPr>
    </w:lvl>
    <w:lvl w:ilvl="7">
      <w:start w:val="1"/>
      <w:numFmt w:val="decimal"/>
      <w:lvlText w:val="%8."/>
      <w:lvlJc w:val="left"/>
      <w:pPr>
        <w:tabs>
          <w:tab w:val="num" w:pos="12826"/>
        </w:tabs>
        <w:ind w:left="12826" w:hanging="360"/>
      </w:pPr>
    </w:lvl>
    <w:lvl w:ilvl="8">
      <w:start w:val="1"/>
      <w:numFmt w:val="bullet"/>
      <w:lvlText w:val=""/>
      <w:lvlJc w:val="left"/>
      <w:pPr>
        <w:tabs>
          <w:tab w:val="num" w:pos="13546"/>
        </w:tabs>
        <w:ind w:left="13546" w:hanging="360"/>
      </w:pPr>
      <w:rPr>
        <w:rFonts w:ascii="Wingdings" w:hAnsi="Wingdings" w:hint="default"/>
        <w:sz w:val="20"/>
      </w:rPr>
    </w:lvl>
  </w:abstractNum>
  <w:abstractNum w:abstractNumId="1" w15:restartNumberingAfterBreak="0">
    <w:nsid w:val="00E9209D"/>
    <w:multiLevelType w:val="singleLevel"/>
    <w:tmpl w:val="CB6223C4"/>
    <w:lvl w:ilvl="0">
      <w:start w:val="1"/>
      <w:numFmt w:val="upperRoman"/>
      <w:pStyle w:val="Titolo4"/>
      <w:lvlText w:val="%1)"/>
      <w:lvlJc w:val="left"/>
      <w:pPr>
        <w:tabs>
          <w:tab w:val="num" w:pos="720"/>
        </w:tabs>
        <w:ind w:left="720" w:hanging="720"/>
      </w:pPr>
      <w:rPr>
        <w:rFonts w:hint="default"/>
      </w:rPr>
    </w:lvl>
  </w:abstractNum>
  <w:abstractNum w:abstractNumId="2" w15:restartNumberingAfterBreak="0">
    <w:nsid w:val="021046FA"/>
    <w:multiLevelType w:val="hybridMultilevel"/>
    <w:tmpl w:val="35404F60"/>
    <w:lvl w:ilvl="0" w:tplc="8B886376">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 w15:restartNumberingAfterBreak="0">
    <w:nsid w:val="08240110"/>
    <w:multiLevelType w:val="hybridMultilevel"/>
    <w:tmpl w:val="3D0664F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C186C"/>
    <w:multiLevelType w:val="multilevel"/>
    <w:tmpl w:val="16CAA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6082C"/>
    <w:multiLevelType w:val="hybridMultilevel"/>
    <w:tmpl w:val="DAA6A248"/>
    <w:lvl w:ilvl="0" w:tplc="86C49460">
      <w:start w:val="2"/>
      <w:numFmt w:val="bullet"/>
      <w:lvlText w:val=""/>
      <w:lvlJc w:val="left"/>
      <w:pPr>
        <w:ind w:left="721" w:hanging="360"/>
      </w:pPr>
      <w:rPr>
        <w:rFonts w:ascii="Wingdings" w:eastAsia="Cambria" w:hAnsi="Wingdings" w:cs="Arial" w:hint="default"/>
        <w:color w:val="000000"/>
        <w:sz w:val="22"/>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6" w15:restartNumberingAfterBreak="0">
    <w:nsid w:val="123661C5"/>
    <w:multiLevelType w:val="multilevel"/>
    <w:tmpl w:val="C2F00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C24F91"/>
    <w:multiLevelType w:val="hybridMultilevel"/>
    <w:tmpl w:val="D14497E8"/>
    <w:lvl w:ilvl="0" w:tplc="0410000D">
      <w:start w:val="1"/>
      <w:numFmt w:val="bullet"/>
      <w:lvlText w:val=""/>
      <w:lvlJc w:val="left"/>
      <w:pPr>
        <w:ind w:left="2160" w:hanging="360"/>
      </w:pPr>
      <w:rPr>
        <w:rFonts w:ascii="Wingdings" w:hAnsi="Wingdings" w:hint="default"/>
      </w:rPr>
    </w:lvl>
    <w:lvl w:ilvl="1" w:tplc="04100007">
      <w:start w:val="1"/>
      <w:numFmt w:val="bullet"/>
      <w:lvlText w:val=""/>
      <w:lvlPicBulletId w:val="0"/>
      <w:lvlJc w:val="left"/>
      <w:pPr>
        <w:ind w:left="2880" w:hanging="360"/>
      </w:pPr>
      <w:rPr>
        <w:rFonts w:ascii="Symbol" w:hAnsi="Symbol"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25F57097"/>
    <w:multiLevelType w:val="multilevel"/>
    <w:tmpl w:val="3CCE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7F43EF"/>
    <w:multiLevelType w:val="hybridMultilevel"/>
    <w:tmpl w:val="C56C6160"/>
    <w:lvl w:ilvl="0" w:tplc="4E5A611E">
      <w:start w:val="5"/>
      <w:numFmt w:val="bullet"/>
      <w:lvlText w:val="-"/>
      <w:lvlJc w:val="left"/>
      <w:pPr>
        <w:ind w:left="720" w:hanging="360"/>
      </w:pPr>
      <w:rPr>
        <w:rFonts w:ascii="Arial" w:eastAsia="Cambria" w:hAnsi="Arial"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0D4FD0"/>
    <w:multiLevelType w:val="hybridMultilevel"/>
    <w:tmpl w:val="6C128C82"/>
    <w:lvl w:ilvl="0" w:tplc="8EC220BC">
      <w:start w:val="2"/>
      <w:numFmt w:val="decimal"/>
      <w:lvlText w:val="%1."/>
      <w:lvlJc w:val="left"/>
      <w:pPr>
        <w:tabs>
          <w:tab w:val="num" w:pos="720"/>
        </w:tabs>
        <w:ind w:left="720" w:hanging="360"/>
      </w:pPr>
      <w:rPr>
        <w:rFonts w:hint="default"/>
        <w:b/>
        <w:bC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ABF7A05"/>
    <w:multiLevelType w:val="hybridMultilevel"/>
    <w:tmpl w:val="C72A19FA"/>
    <w:lvl w:ilvl="0" w:tplc="86C49460">
      <w:start w:val="2"/>
      <w:numFmt w:val="bullet"/>
      <w:lvlText w:val=""/>
      <w:lvlJc w:val="left"/>
      <w:pPr>
        <w:ind w:left="720" w:hanging="360"/>
      </w:pPr>
      <w:rPr>
        <w:rFonts w:ascii="Wingdings" w:eastAsia="Cambria" w:hAnsi="Wingdings"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085423"/>
    <w:multiLevelType w:val="hybridMultilevel"/>
    <w:tmpl w:val="DBAAA63A"/>
    <w:lvl w:ilvl="0" w:tplc="883E3D0A">
      <w:start w:val="1"/>
      <w:numFmt w:val="bullet"/>
      <w:lvlText w:val=""/>
      <w:lvlJc w:val="left"/>
      <w:pPr>
        <w:ind w:left="360" w:hanging="360"/>
      </w:pPr>
      <w:rPr>
        <w:rFonts w:ascii="Wingdings" w:hAnsi="Wingdings"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41453B53"/>
    <w:multiLevelType w:val="hybridMultilevel"/>
    <w:tmpl w:val="343C587C"/>
    <w:lvl w:ilvl="0" w:tplc="3A3C891A">
      <w:start w:val="1"/>
      <w:numFmt w:val="lowerLetter"/>
      <w:lvlText w:val="%1)"/>
      <w:lvlJc w:val="left"/>
      <w:pPr>
        <w:tabs>
          <w:tab w:val="num" w:pos="720"/>
        </w:tabs>
        <w:ind w:left="720" w:hanging="360"/>
      </w:pPr>
      <w:rPr>
        <w:rFonts w:hint="default"/>
      </w:rPr>
    </w:lvl>
    <w:lvl w:ilvl="1" w:tplc="24485758">
      <w:start w:val="1"/>
      <w:numFmt w:val="decimal"/>
      <w:lvlText w:val="%2."/>
      <w:lvlJc w:val="left"/>
      <w:pPr>
        <w:tabs>
          <w:tab w:val="num" w:pos="1440"/>
        </w:tabs>
        <w:ind w:left="1440" w:hanging="360"/>
      </w:pPr>
      <w:rPr>
        <w:rFonts w:ascii="Arial" w:eastAsia="Times New Roman" w:hAnsi="Arial" w:cs="Arial" w:hint="default"/>
      </w:rPr>
    </w:lvl>
    <w:lvl w:ilvl="2" w:tplc="D298AB68">
      <w:numFmt w:val="bullet"/>
      <w:lvlText w:val="-"/>
      <w:lvlJc w:val="left"/>
      <w:pPr>
        <w:tabs>
          <w:tab w:val="num" w:pos="2340"/>
        </w:tabs>
        <w:ind w:left="2340" w:hanging="360"/>
      </w:pPr>
      <w:rPr>
        <w:rFonts w:ascii="MS Reference Sans Serif" w:eastAsia="MS Reference Sans Serif" w:hAnsi="MS Reference Sans Serif" w:cs="MS Reference Sans Serif"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204A2C"/>
    <w:multiLevelType w:val="multilevel"/>
    <w:tmpl w:val="8A50B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C572FC"/>
    <w:multiLevelType w:val="hybridMultilevel"/>
    <w:tmpl w:val="0646FBB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BEF65C5"/>
    <w:multiLevelType w:val="multilevel"/>
    <w:tmpl w:val="273C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8" w15:restartNumberingAfterBreak="0">
    <w:nsid w:val="62D37272"/>
    <w:multiLevelType w:val="multilevel"/>
    <w:tmpl w:val="A56EEF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8B94020"/>
    <w:multiLevelType w:val="hybridMultilevel"/>
    <w:tmpl w:val="FC141C24"/>
    <w:lvl w:ilvl="0" w:tplc="0EBE08E0">
      <w:start w:val="1"/>
      <w:numFmt w:val="decimal"/>
      <w:lvlText w:val="%1."/>
      <w:lvlJc w:val="left"/>
      <w:pPr>
        <w:ind w:left="360" w:hanging="360"/>
      </w:pPr>
      <w:rPr>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15:restartNumberingAfterBreak="0">
    <w:nsid w:val="6BF55810"/>
    <w:multiLevelType w:val="hybridMultilevel"/>
    <w:tmpl w:val="C41CDFC2"/>
    <w:lvl w:ilvl="0" w:tplc="A7E449E2">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EE2451"/>
    <w:multiLevelType w:val="hybridMultilevel"/>
    <w:tmpl w:val="E180821C"/>
    <w:lvl w:ilvl="0" w:tplc="2DC4075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F078C2"/>
    <w:multiLevelType w:val="multilevel"/>
    <w:tmpl w:val="03A06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D1AC0"/>
    <w:multiLevelType w:val="hybridMultilevel"/>
    <w:tmpl w:val="7FFEC69A"/>
    <w:lvl w:ilvl="0" w:tplc="2DC4075E">
      <w:start w:val="1"/>
      <w:numFmt w:val="lowerLetter"/>
      <w:lvlText w:val="%1)"/>
      <w:lvlJc w:val="left"/>
      <w:pPr>
        <w:ind w:left="720" w:hanging="360"/>
      </w:pPr>
      <w:rPr>
        <w:rFonts w:hint="default"/>
      </w:rPr>
    </w:lvl>
    <w:lvl w:ilvl="1" w:tplc="922C4420">
      <w:start w:val="1"/>
      <w:numFmt w:val="decimal"/>
      <w:lvlText w:val="%2)"/>
      <w:lvlJc w:val="left"/>
      <w:pPr>
        <w:ind w:left="1440" w:hanging="360"/>
      </w:pPr>
      <w:rPr>
        <w:rFont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DC45EB"/>
    <w:multiLevelType w:val="multilevel"/>
    <w:tmpl w:val="0EE0F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F25189"/>
    <w:multiLevelType w:val="hybridMultilevel"/>
    <w:tmpl w:val="D3DAE14C"/>
    <w:lvl w:ilvl="0" w:tplc="86C49460">
      <w:start w:val="2"/>
      <w:numFmt w:val="bullet"/>
      <w:lvlText w:val=""/>
      <w:lvlJc w:val="left"/>
      <w:pPr>
        <w:ind w:left="643" w:hanging="360"/>
      </w:pPr>
      <w:rPr>
        <w:rFonts w:ascii="Wingdings" w:eastAsia="Cambria" w:hAnsi="Wingdings" w:cs="Arial" w:hint="default"/>
        <w:color w:val="000000"/>
        <w:sz w:val="22"/>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6" w15:restartNumberingAfterBreak="0">
    <w:nsid w:val="79754F6C"/>
    <w:multiLevelType w:val="hybridMultilevel"/>
    <w:tmpl w:val="540A61A4"/>
    <w:lvl w:ilvl="0" w:tplc="BE32154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C797387"/>
    <w:multiLevelType w:val="multilevel"/>
    <w:tmpl w:val="2890844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29008139">
    <w:abstractNumId w:val="1"/>
  </w:num>
  <w:num w:numId="2" w16cid:durableId="902061099">
    <w:abstractNumId w:val="10"/>
  </w:num>
  <w:num w:numId="3" w16cid:durableId="465440427">
    <w:abstractNumId w:val="13"/>
  </w:num>
  <w:num w:numId="4" w16cid:durableId="1990746890">
    <w:abstractNumId w:val="27"/>
  </w:num>
  <w:num w:numId="5" w16cid:durableId="862866315">
    <w:abstractNumId w:val="6"/>
  </w:num>
  <w:num w:numId="6" w16cid:durableId="900671788">
    <w:abstractNumId w:val="2"/>
  </w:num>
  <w:num w:numId="7" w16cid:durableId="1195733202">
    <w:abstractNumId w:val="8"/>
  </w:num>
  <w:num w:numId="8" w16cid:durableId="2089879859">
    <w:abstractNumId w:val="4"/>
  </w:num>
  <w:num w:numId="9" w16cid:durableId="1500150952">
    <w:abstractNumId w:val="14"/>
  </w:num>
  <w:num w:numId="10" w16cid:durableId="304431674">
    <w:abstractNumId w:val="22"/>
  </w:num>
  <w:num w:numId="11" w16cid:durableId="228149140">
    <w:abstractNumId w:val="0"/>
  </w:num>
  <w:num w:numId="12" w16cid:durableId="120199557">
    <w:abstractNumId w:val="24"/>
  </w:num>
  <w:num w:numId="13" w16cid:durableId="1925410558">
    <w:abstractNumId w:val="16"/>
  </w:num>
  <w:num w:numId="14" w16cid:durableId="479424102">
    <w:abstractNumId w:val="18"/>
  </w:num>
  <w:num w:numId="15" w16cid:durableId="1817382342">
    <w:abstractNumId w:val="7"/>
  </w:num>
  <w:num w:numId="16" w16cid:durableId="2022662201">
    <w:abstractNumId w:val="26"/>
  </w:num>
  <w:num w:numId="17" w16cid:durableId="1394112316">
    <w:abstractNumId w:val="23"/>
  </w:num>
  <w:num w:numId="18" w16cid:durableId="72359221">
    <w:abstractNumId w:val="21"/>
  </w:num>
  <w:num w:numId="19" w16cid:durableId="1231162210">
    <w:abstractNumId w:val="3"/>
  </w:num>
  <w:num w:numId="20" w16cid:durableId="120223318">
    <w:abstractNumId w:val="25"/>
  </w:num>
  <w:num w:numId="21" w16cid:durableId="422647831">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1591707">
    <w:abstractNumId w:val="17"/>
  </w:num>
  <w:num w:numId="23" w16cid:durableId="1987277474">
    <w:abstractNumId w:val="12"/>
  </w:num>
  <w:num w:numId="24" w16cid:durableId="2103211600">
    <w:abstractNumId w:val="11"/>
  </w:num>
  <w:num w:numId="25" w16cid:durableId="766581312">
    <w:abstractNumId w:val="5"/>
  </w:num>
  <w:num w:numId="26" w16cid:durableId="748426476">
    <w:abstractNumId w:val="9"/>
  </w:num>
  <w:num w:numId="27" w16cid:durableId="1490903707">
    <w:abstractNumId w:val="20"/>
  </w:num>
  <w:num w:numId="28" w16cid:durableId="419571281">
    <w:abstractNumId w:val="19"/>
  </w:num>
  <w:num w:numId="29" w16cid:durableId="8513362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1"/>
    <w:rsid w:val="000144D4"/>
    <w:rsid w:val="00020787"/>
    <w:rsid w:val="000265CB"/>
    <w:rsid w:val="000367EE"/>
    <w:rsid w:val="00051910"/>
    <w:rsid w:val="000701CC"/>
    <w:rsid w:val="000A2069"/>
    <w:rsid w:val="000A47B7"/>
    <w:rsid w:val="000B2C11"/>
    <w:rsid w:val="000B42AC"/>
    <w:rsid w:val="000C1CAA"/>
    <w:rsid w:val="000C3B34"/>
    <w:rsid w:val="000C595B"/>
    <w:rsid w:val="000D2584"/>
    <w:rsid w:val="000D26DE"/>
    <w:rsid w:val="00103183"/>
    <w:rsid w:val="0011732A"/>
    <w:rsid w:val="001345AD"/>
    <w:rsid w:val="001376B1"/>
    <w:rsid w:val="00150449"/>
    <w:rsid w:val="00150F8D"/>
    <w:rsid w:val="0015211A"/>
    <w:rsid w:val="001545B6"/>
    <w:rsid w:val="00181E83"/>
    <w:rsid w:val="00184E10"/>
    <w:rsid w:val="00193C33"/>
    <w:rsid w:val="001B3A71"/>
    <w:rsid w:val="001B62E1"/>
    <w:rsid w:val="001C240C"/>
    <w:rsid w:val="001C41D4"/>
    <w:rsid w:val="001D28FE"/>
    <w:rsid w:val="001D3DDE"/>
    <w:rsid w:val="001D5B54"/>
    <w:rsid w:val="001D69D9"/>
    <w:rsid w:val="00200CE5"/>
    <w:rsid w:val="002078B2"/>
    <w:rsid w:val="00224D6B"/>
    <w:rsid w:val="00227239"/>
    <w:rsid w:val="00243E7A"/>
    <w:rsid w:val="00246F2F"/>
    <w:rsid w:val="00251FF1"/>
    <w:rsid w:val="00256A56"/>
    <w:rsid w:val="002663E1"/>
    <w:rsid w:val="002732E4"/>
    <w:rsid w:val="00275875"/>
    <w:rsid w:val="002845BC"/>
    <w:rsid w:val="0029767D"/>
    <w:rsid w:val="002A6A58"/>
    <w:rsid w:val="002B087E"/>
    <w:rsid w:val="002B4D24"/>
    <w:rsid w:val="002C20EB"/>
    <w:rsid w:val="002C4BF3"/>
    <w:rsid w:val="002C5290"/>
    <w:rsid w:val="002C596C"/>
    <w:rsid w:val="002C68B2"/>
    <w:rsid w:val="002D0DA5"/>
    <w:rsid w:val="002D4D3F"/>
    <w:rsid w:val="00311B5C"/>
    <w:rsid w:val="00312E67"/>
    <w:rsid w:val="00315194"/>
    <w:rsid w:val="003152FC"/>
    <w:rsid w:val="00326B5D"/>
    <w:rsid w:val="003334DA"/>
    <w:rsid w:val="00341378"/>
    <w:rsid w:val="00351D9D"/>
    <w:rsid w:val="003553FB"/>
    <w:rsid w:val="00370E1F"/>
    <w:rsid w:val="00374365"/>
    <w:rsid w:val="0038075D"/>
    <w:rsid w:val="00380A10"/>
    <w:rsid w:val="003869F6"/>
    <w:rsid w:val="00393582"/>
    <w:rsid w:val="003A380A"/>
    <w:rsid w:val="003A460A"/>
    <w:rsid w:val="003A7B5B"/>
    <w:rsid w:val="003C2A58"/>
    <w:rsid w:val="003D0842"/>
    <w:rsid w:val="003E27ED"/>
    <w:rsid w:val="003F1402"/>
    <w:rsid w:val="004014F1"/>
    <w:rsid w:val="00427235"/>
    <w:rsid w:val="00447F9A"/>
    <w:rsid w:val="0045403D"/>
    <w:rsid w:val="00467F83"/>
    <w:rsid w:val="00476CEE"/>
    <w:rsid w:val="0047765D"/>
    <w:rsid w:val="00477951"/>
    <w:rsid w:val="004828FE"/>
    <w:rsid w:val="00491FA3"/>
    <w:rsid w:val="004A17AB"/>
    <w:rsid w:val="004B1DC7"/>
    <w:rsid w:val="004B5051"/>
    <w:rsid w:val="004D074E"/>
    <w:rsid w:val="004D7C31"/>
    <w:rsid w:val="004E1DB1"/>
    <w:rsid w:val="004F1ECC"/>
    <w:rsid w:val="004F2F23"/>
    <w:rsid w:val="005163D7"/>
    <w:rsid w:val="005164C6"/>
    <w:rsid w:val="00520CD1"/>
    <w:rsid w:val="005277BC"/>
    <w:rsid w:val="00535AC4"/>
    <w:rsid w:val="005365E9"/>
    <w:rsid w:val="0054140F"/>
    <w:rsid w:val="005416D2"/>
    <w:rsid w:val="00552260"/>
    <w:rsid w:val="005603A4"/>
    <w:rsid w:val="005642EF"/>
    <w:rsid w:val="00566B82"/>
    <w:rsid w:val="005805B0"/>
    <w:rsid w:val="0058659E"/>
    <w:rsid w:val="005918A7"/>
    <w:rsid w:val="00596818"/>
    <w:rsid w:val="0059795C"/>
    <w:rsid w:val="00597FA2"/>
    <w:rsid w:val="005B1CA1"/>
    <w:rsid w:val="005D00F2"/>
    <w:rsid w:val="005D3253"/>
    <w:rsid w:val="005D78FD"/>
    <w:rsid w:val="005E32A9"/>
    <w:rsid w:val="005E4907"/>
    <w:rsid w:val="005F20FE"/>
    <w:rsid w:val="005F71C0"/>
    <w:rsid w:val="00602831"/>
    <w:rsid w:val="006028EA"/>
    <w:rsid w:val="00603108"/>
    <w:rsid w:val="00606057"/>
    <w:rsid w:val="0061097D"/>
    <w:rsid w:val="006109C7"/>
    <w:rsid w:val="00616747"/>
    <w:rsid w:val="0061773E"/>
    <w:rsid w:val="006368B8"/>
    <w:rsid w:val="00637009"/>
    <w:rsid w:val="00641E40"/>
    <w:rsid w:val="0064506B"/>
    <w:rsid w:val="00645E43"/>
    <w:rsid w:val="006776D0"/>
    <w:rsid w:val="00680606"/>
    <w:rsid w:val="00682D57"/>
    <w:rsid w:val="006864B8"/>
    <w:rsid w:val="00691A2A"/>
    <w:rsid w:val="006929AC"/>
    <w:rsid w:val="006A0960"/>
    <w:rsid w:val="006B065B"/>
    <w:rsid w:val="006B0F66"/>
    <w:rsid w:val="006B7AA9"/>
    <w:rsid w:val="006C3751"/>
    <w:rsid w:val="006F2215"/>
    <w:rsid w:val="00705026"/>
    <w:rsid w:val="00707E5A"/>
    <w:rsid w:val="00714372"/>
    <w:rsid w:val="00717F21"/>
    <w:rsid w:val="00720AC9"/>
    <w:rsid w:val="00742A79"/>
    <w:rsid w:val="00753F16"/>
    <w:rsid w:val="007560A9"/>
    <w:rsid w:val="00757193"/>
    <w:rsid w:val="00757609"/>
    <w:rsid w:val="0076226C"/>
    <w:rsid w:val="00762B53"/>
    <w:rsid w:val="007668AD"/>
    <w:rsid w:val="00782286"/>
    <w:rsid w:val="007959BF"/>
    <w:rsid w:val="007A1D07"/>
    <w:rsid w:val="007B295F"/>
    <w:rsid w:val="007C25BD"/>
    <w:rsid w:val="007C2F02"/>
    <w:rsid w:val="007D4063"/>
    <w:rsid w:val="007F326B"/>
    <w:rsid w:val="007F5319"/>
    <w:rsid w:val="0080600D"/>
    <w:rsid w:val="00806E7B"/>
    <w:rsid w:val="00807D54"/>
    <w:rsid w:val="00813848"/>
    <w:rsid w:val="0081549C"/>
    <w:rsid w:val="008216C7"/>
    <w:rsid w:val="00824566"/>
    <w:rsid w:val="0082517A"/>
    <w:rsid w:val="00826685"/>
    <w:rsid w:val="008570F3"/>
    <w:rsid w:val="008630E0"/>
    <w:rsid w:val="00865C7A"/>
    <w:rsid w:val="008661D7"/>
    <w:rsid w:val="00872CC3"/>
    <w:rsid w:val="00872FC4"/>
    <w:rsid w:val="00881906"/>
    <w:rsid w:val="00881C91"/>
    <w:rsid w:val="0088219B"/>
    <w:rsid w:val="00883185"/>
    <w:rsid w:val="00887D1B"/>
    <w:rsid w:val="00892957"/>
    <w:rsid w:val="008A3360"/>
    <w:rsid w:val="008A4EA7"/>
    <w:rsid w:val="008A703A"/>
    <w:rsid w:val="008B4A15"/>
    <w:rsid w:val="008D1175"/>
    <w:rsid w:val="008E6A7B"/>
    <w:rsid w:val="008F241C"/>
    <w:rsid w:val="008F271F"/>
    <w:rsid w:val="008F4BAB"/>
    <w:rsid w:val="00915833"/>
    <w:rsid w:val="00915F6D"/>
    <w:rsid w:val="00916E08"/>
    <w:rsid w:val="00920A94"/>
    <w:rsid w:val="0092274B"/>
    <w:rsid w:val="00922792"/>
    <w:rsid w:val="009245D4"/>
    <w:rsid w:val="00930300"/>
    <w:rsid w:val="009351D6"/>
    <w:rsid w:val="00947340"/>
    <w:rsid w:val="009478B9"/>
    <w:rsid w:val="00955489"/>
    <w:rsid w:val="009849DB"/>
    <w:rsid w:val="0099435F"/>
    <w:rsid w:val="009A0046"/>
    <w:rsid w:val="009B0896"/>
    <w:rsid w:val="009B11EA"/>
    <w:rsid w:val="009B1473"/>
    <w:rsid w:val="009B4152"/>
    <w:rsid w:val="009B5378"/>
    <w:rsid w:val="009B5857"/>
    <w:rsid w:val="009B6369"/>
    <w:rsid w:val="009C5E85"/>
    <w:rsid w:val="009D5E17"/>
    <w:rsid w:val="009E1CC3"/>
    <w:rsid w:val="009E2126"/>
    <w:rsid w:val="009E5BB1"/>
    <w:rsid w:val="009F5410"/>
    <w:rsid w:val="00A01B3C"/>
    <w:rsid w:val="00A07399"/>
    <w:rsid w:val="00A120F0"/>
    <w:rsid w:val="00A12DB1"/>
    <w:rsid w:val="00A32392"/>
    <w:rsid w:val="00A37B0C"/>
    <w:rsid w:val="00A40307"/>
    <w:rsid w:val="00A47363"/>
    <w:rsid w:val="00A47B7E"/>
    <w:rsid w:val="00A6017C"/>
    <w:rsid w:val="00A623AB"/>
    <w:rsid w:val="00A67F9B"/>
    <w:rsid w:val="00A72369"/>
    <w:rsid w:val="00A72B21"/>
    <w:rsid w:val="00A76F7A"/>
    <w:rsid w:val="00A85F29"/>
    <w:rsid w:val="00A874A9"/>
    <w:rsid w:val="00A904C9"/>
    <w:rsid w:val="00A90748"/>
    <w:rsid w:val="00A90CFD"/>
    <w:rsid w:val="00A921F4"/>
    <w:rsid w:val="00A949C9"/>
    <w:rsid w:val="00A969E7"/>
    <w:rsid w:val="00AA119D"/>
    <w:rsid w:val="00AD40F4"/>
    <w:rsid w:val="00AD7FAB"/>
    <w:rsid w:val="00B007E6"/>
    <w:rsid w:val="00B02B09"/>
    <w:rsid w:val="00B07B83"/>
    <w:rsid w:val="00B103B6"/>
    <w:rsid w:val="00B11C95"/>
    <w:rsid w:val="00B16708"/>
    <w:rsid w:val="00B20DFD"/>
    <w:rsid w:val="00B25279"/>
    <w:rsid w:val="00B27166"/>
    <w:rsid w:val="00B32996"/>
    <w:rsid w:val="00B32C03"/>
    <w:rsid w:val="00B352DD"/>
    <w:rsid w:val="00B45EBF"/>
    <w:rsid w:val="00B5237D"/>
    <w:rsid w:val="00B632C1"/>
    <w:rsid w:val="00B749D8"/>
    <w:rsid w:val="00B77DF3"/>
    <w:rsid w:val="00B800A7"/>
    <w:rsid w:val="00B820C6"/>
    <w:rsid w:val="00B82A8A"/>
    <w:rsid w:val="00B8338D"/>
    <w:rsid w:val="00B84498"/>
    <w:rsid w:val="00B91EF7"/>
    <w:rsid w:val="00BB7147"/>
    <w:rsid w:val="00BC03FA"/>
    <w:rsid w:val="00BC4CA9"/>
    <w:rsid w:val="00BE4514"/>
    <w:rsid w:val="00BF18F5"/>
    <w:rsid w:val="00BF7502"/>
    <w:rsid w:val="00C12DEB"/>
    <w:rsid w:val="00C22E9C"/>
    <w:rsid w:val="00C2579B"/>
    <w:rsid w:val="00C34AF7"/>
    <w:rsid w:val="00C36062"/>
    <w:rsid w:val="00C36731"/>
    <w:rsid w:val="00C36ED6"/>
    <w:rsid w:val="00C42F9C"/>
    <w:rsid w:val="00C60689"/>
    <w:rsid w:val="00C61F9B"/>
    <w:rsid w:val="00C63265"/>
    <w:rsid w:val="00C7078A"/>
    <w:rsid w:val="00C81D18"/>
    <w:rsid w:val="00CA0A30"/>
    <w:rsid w:val="00CA356A"/>
    <w:rsid w:val="00CA7059"/>
    <w:rsid w:val="00CB10C9"/>
    <w:rsid w:val="00CD0FAB"/>
    <w:rsid w:val="00CD771F"/>
    <w:rsid w:val="00CE0120"/>
    <w:rsid w:val="00CE3171"/>
    <w:rsid w:val="00CF0710"/>
    <w:rsid w:val="00D11F30"/>
    <w:rsid w:val="00D33B35"/>
    <w:rsid w:val="00D349A6"/>
    <w:rsid w:val="00D41689"/>
    <w:rsid w:val="00D43163"/>
    <w:rsid w:val="00D540C6"/>
    <w:rsid w:val="00D6072C"/>
    <w:rsid w:val="00D61E70"/>
    <w:rsid w:val="00D663CB"/>
    <w:rsid w:val="00D70115"/>
    <w:rsid w:val="00D721B8"/>
    <w:rsid w:val="00D775B5"/>
    <w:rsid w:val="00D83444"/>
    <w:rsid w:val="00D91A2D"/>
    <w:rsid w:val="00DA715A"/>
    <w:rsid w:val="00DB202B"/>
    <w:rsid w:val="00DB2BB4"/>
    <w:rsid w:val="00DC383A"/>
    <w:rsid w:val="00DC498E"/>
    <w:rsid w:val="00DC62E3"/>
    <w:rsid w:val="00DD30B7"/>
    <w:rsid w:val="00DE3205"/>
    <w:rsid w:val="00DE5844"/>
    <w:rsid w:val="00DF1BBC"/>
    <w:rsid w:val="00E201DA"/>
    <w:rsid w:val="00E62054"/>
    <w:rsid w:val="00E62654"/>
    <w:rsid w:val="00E656B3"/>
    <w:rsid w:val="00E65DC3"/>
    <w:rsid w:val="00E74E70"/>
    <w:rsid w:val="00E8153D"/>
    <w:rsid w:val="00E97078"/>
    <w:rsid w:val="00EA201F"/>
    <w:rsid w:val="00EC556B"/>
    <w:rsid w:val="00ED6AEB"/>
    <w:rsid w:val="00ED6AF5"/>
    <w:rsid w:val="00ED7C3A"/>
    <w:rsid w:val="00F064DD"/>
    <w:rsid w:val="00F15076"/>
    <w:rsid w:val="00F15537"/>
    <w:rsid w:val="00F34354"/>
    <w:rsid w:val="00F41CE8"/>
    <w:rsid w:val="00F5030B"/>
    <w:rsid w:val="00F55F6E"/>
    <w:rsid w:val="00F64554"/>
    <w:rsid w:val="00F9049B"/>
    <w:rsid w:val="00F97776"/>
    <w:rsid w:val="00FA16EB"/>
    <w:rsid w:val="00FA6BFA"/>
    <w:rsid w:val="00FB020A"/>
    <w:rsid w:val="00FB557E"/>
    <w:rsid w:val="00FB6502"/>
    <w:rsid w:val="00FB74AB"/>
    <w:rsid w:val="00FC1B79"/>
    <w:rsid w:val="00FC307C"/>
    <w:rsid w:val="00FD4D97"/>
    <w:rsid w:val="00FD797C"/>
    <w:rsid w:val="00FE2B60"/>
    <w:rsid w:val="00FF4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057EA"/>
  <w15:chartTrackingRefBased/>
  <w15:docId w15:val="{A0C242EE-E60C-404E-84B7-F9144803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qFormat/>
    <w:rsid w:val="005B1CA1"/>
    <w:pPr>
      <w:keepNext/>
      <w:numPr>
        <w:ilvl w:val="8"/>
      </w:numPr>
      <w:tabs>
        <w:tab w:val="num" w:pos="0"/>
      </w:tabs>
      <w:overflowPunct/>
      <w:autoSpaceDE/>
      <w:autoSpaceDN/>
      <w:adjustRightInd/>
      <w:spacing w:before="240" w:after="60"/>
      <w:textAlignment w:val="auto"/>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5B1CA1"/>
    <w:pPr>
      <w:keepNext/>
      <w:overflowPunct/>
      <w:autoSpaceDE/>
      <w:autoSpaceDN/>
      <w:adjustRightInd/>
      <w:spacing w:before="240" w:after="60"/>
      <w:textAlignment w:val="auto"/>
      <w:outlineLvl w:val="1"/>
    </w:pPr>
    <w:rPr>
      <w:rFonts w:ascii="Arial" w:hAnsi="Arial"/>
      <w:b/>
      <w:bCs/>
      <w:i/>
      <w:iCs/>
      <w:sz w:val="28"/>
      <w:szCs w:val="28"/>
      <w:lang w:val="x-none" w:eastAsia="x-none"/>
    </w:rPr>
  </w:style>
  <w:style w:type="paragraph" w:styleId="Titolo3">
    <w:name w:val="heading 3"/>
    <w:basedOn w:val="Normale"/>
    <w:next w:val="Normale"/>
    <w:link w:val="Titolo3Carattere"/>
    <w:qFormat/>
    <w:rsid w:val="005B1CA1"/>
    <w:pPr>
      <w:keepNext/>
      <w:numPr>
        <w:ilvl w:val="8"/>
      </w:numPr>
      <w:tabs>
        <w:tab w:val="num" w:pos="0"/>
      </w:tabs>
      <w:overflowPunct/>
      <w:autoSpaceDE/>
      <w:autoSpaceDN/>
      <w:adjustRightInd/>
      <w:spacing w:before="240" w:after="60"/>
      <w:textAlignment w:val="auto"/>
      <w:outlineLvl w:val="2"/>
    </w:pPr>
    <w:rPr>
      <w:rFonts w:ascii="Arial" w:hAnsi="Arial"/>
      <w:b/>
      <w:bCs/>
      <w:sz w:val="26"/>
      <w:szCs w:val="26"/>
      <w:lang w:val="x-none" w:eastAsia="x-none"/>
    </w:rPr>
  </w:style>
  <w:style w:type="paragraph" w:styleId="Titolo4">
    <w:name w:val="heading 4"/>
    <w:basedOn w:val="Normale"/>
    <w:next w:val="Normale"/>
    <w:link w:val="Titolo4Carattere"/>
    <w:qFormat/>
    <w:rsid w:val="005B1CA1"/>
    <w:pPr>
      <w:keepNext/>
      <w:numPr>
        <w:numId w:val="1"/>
      </w:numPr>
      <w:tabs>
        <w:tab w:val="clear" w:pos="720"/>
        <w:tab w:val="num" w:pos="567"/>
      </w:tabs>
      <w:overflowPunct/>
      <w:autoSpaceDE/>
      <w:autoSpaceDN/>
      <w:adjustRightInd/>
      <w:ind w:left="567" w:hanging="567"/>
      <w:textAlignment w:val="auto"/>
      <w:outlineLvl w:val="3"/>
    </w:pPr>
    <w:rPr>
      <w:rFonts w:ascii="Arial" w:hAnsi="Arial"/>
      <w:b/>
      <w:sz w:val="24"/>
      <w:lang w:val="x-none" w:eastAsia="x-none"/>
    </w:rPr>
  </w:style>
  <w:style w:type="paragraph" w:styleId="Titolo5">
    <w:name w:val="heading 5"/>
    <w:basedOn w:val="Normale"/>
    <w:next w:val="Normale"/>
    <w:qFormat/>
    <w:rsid w:val="00B820C6"/>
    <w:pPr>
      <w:spacing w:before="240" w:after="60"/>
      <w:outlineLvl w:val="4"/>
    </w:pPr>
    <w:rPr>
      <w:b/>
      <w:bCs/>
      <w:i/>
      <w:iCs/>
      <w:sz w:val="26"/>
      <w:szCs w:val="26"/>
    </w:rPr>
  </w:style>
  <w:style w:type="paragraph" w:styleId="Titolo6">
    <w:name w:val="heading 6"/>
    <w:basedOn w:val="Normale"/>
    <w:next w:val="Normale"/>
    <w:link w:val="Titolo6Carattere"/>
    <w:qFormat/>
    <w:rsid w:val="005B1CA1"/>
    <w:pPr>
      <w:numPr>
        <w:ilvl w:val="8"/>
      </w:numPr>
      <w:tabs>
        <w:tab w:val="num" w:pos="0"/>
      </w:tabs>
      <w:overflowPunct/>
      <w:autoSpaceDE/>
      <w:autoSpaceDN/>
      <w:adjustRightInd/>
      <w:spacing w:before="240" w:after="60"/>
      <w:textAlignment w:val="auto"/>
      <w:outlineLvl w:val="5"/>
    </w:pPr>
    <w:rPr>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B1CA1"/>
    <w:rPr>
      <w:rFonts w:ascii="Arial" w:hAnsi="Arial" w:cs="Arial"/>
      <w:b/>
      <w:bCs/>
      <w:kern w:val="32"/>
      <w:sz w:val="32"/>
      <w:szCs w:val="32"/>
    </w:rPr>
  </w:style>
  <w:style w:type="character" w:customStyle="1" w:styleId="Titolo2Carattere">
    <w:name w:val="Titolo 2 Carattere"/>
    <w:link w:val="Titolo2"/>
    <w:rsid w:val="005B1CA1"/>
    <w:rPr>
      <w:rFonts w:ascii="Arial" w:hAnsi="Arial" w:cs="Arial"/>
      <w:b/>
      <w:bCs/>
      <w:i/>
      <w:iCs/>
      <w:sz w:val="28"/>
      <w:szCs w:val="28"/>
    </w:rPr>
  </w:style>
  <w:style w:type="character" w:customStyle="1" w:styleId="Titolo3Carattere">
    <w:name w:val="Titolo 3 Carattere"/>
    <w:link w:val="Titolo3"/>
    <w:rsid w:val="005B1CA1"/>
    <w:rPr>
      <w:rFonts w:ascii="Arial" w:hAnsi="Arial" w:cs="Arial"/>
      <w:b/>
      <w:bCs/>
      <w:sz w:val="26"/>
      <w:szCs w:val="26"/>
    </w:rPr>
  </w:style>
  <w:style w:type="character" w:customStyle="1" w:styleId="Titolo4Carattere">
    <w:name w:val="Titolo 4 Carattere"/>
    <w:link w:val="Titolo4"/>
    <w:rsid w:val="005B1CA1"/>
    <w:rPr>
      <w:rFonts w:ascii="Arial" w:hAnsi="Arial"/>
      <w:b/>
      <w:sz w:val="24"/>
      <w:lang w:val="x-none" w:eastAsia="x-none" w:bidi="ar-SA"/>
    </w:rPr>
  </w:style>
  <w:style w:type="character" w:customStyle="1" w:styleId="Titolo6Carattere">
    <w:name w:val="Titolo 6 Carattere"/>
    <w:link w:val="Titolo6"/>
    <w:rsid w:val="005B1CA1"/>
    <w:rPr>
      <w:b/>
      <w:bCs/>
      <w:sz w:val="22"/>
      <w:szCs w:val="22"/>
    </w:rPr>
  </w:style>
  <w:style w:type="paragraph" w:customStyle="1" w:styleId="p7">
    <w:name w:val="p7"/>
    <w:basedOn w:val="Normale"/>
    <w:rsid w:val="005B1CA1"/>
    <w:pPr>
      <w:widowControl w:val="0"/>
      <w:numPr>
        <w:ilvl w:val="8"/>
      </w:numPr>
      <w:tabs>
        <w:tab w:val="num" w:pos="0"/>
      </w:tabs>
      <w:overflowPunct/>
      <w:autoSpaceDE/>
      <w:autoSpaceDN/>
      <w:adjustRightInd/>
      <w:spacing w:line="280" w:lineRule="atLeast"/>
      <w:jc w:val="both"/>
      <w:textAlignment w:val="auto"/>
    </w:pPr>
    <w:rPr>
      <w:snapToGrid w:val="0"/>
      <w:sz w:val="24"/>
    </w:rPr>
  </w:style>
  <w:style w:type="paragraph" w:customStyle="1" w:styleId="p8">
    <w:name w:val="p8"/>
    <w:basedOn w:val="Normale"/>
    <w:rsid w:val="005B1CA1"/>
    <w:pPr>
      <w:widowControl w:val="0"/>
      <w:numPr>
        <w:ilvl w:val="8"/>
      </w:numPr>
      <w:tabs>
        <w:tab w:val="num" w:pos="0"/>
        <w:tab w:val="left" w:pos="880"/>
      </w:tabs>
      <w:overflowPunct/>
      <w:autoSpaceDE/>
      <w:autoSpaceDN/>
      <w:adjustRightInd/>
      <w:spacing w:line="280" w:lineRule="atLeast"/>
      <w:jc w:val="both"/>
      <w:textAlignment w:val="auto"/>
    </w:pPr>
    <w:rPr>
      <w:snapToGrid w:val="0"/>
      <w:sz w:val="24"/>
    </w:rPr>
  </w:style>
  <w:style w:type="paragraph" w:customStyle="1" w:styleId="p4">
    <w:name w:val="p4"/>
    <w:basedOn w:val="Normale"/>
    <w:rsid w:val="005B1CA1"/>
    <w:pPr>
      <w:widowControl w:val="0"/>
      <w:numPr>
        <w:ilvl w:val="8"/>
      </w:numPr>
      <w:tabs>
        <w:tab w:val="num" w:pos="0"/>
        <w:tab w:val="left" w:pos="720"/>
      </w:tabs>
      <w:overflowPunct/>
      <w:autoSpaceDE/>
      <w:autoSpaceDN/>
      <w:adjustRightInd/>
      <w:spacing w:line="280" w:lineRule="atLeast"/>
      <w:jc w:val="both"/>
      <w:textAlignment w:val="auto"/>
    </w:pPr>
    <w:rPr>
      <w:snapToGrid w:val="0"/>
      <w:sz w:val="24"/>
    </w:rPr>
  </w:style>
  <w:style w:type="paragraph" w:styleId="Testonormale">
    <w:name w:val="Plain Text"/>
    <w:basedOn w:val="Normale"/>
    <w:link w:val="TestonormaleCarattere"/>
    <w:rsid w:val="005B1CA1"/>
    <w:pPr>
      <w:numPr>
        <w:ilvl w:val="8"/>
      </w:numPr>
      <w:tabs>
        <w:tab w:val="num" w:pos="0"/>
      </w:tabs>
      <w:overflowPunct/>
      <w:autoSpaceDE/>
      <w:autoSpaceDN/>
      <w:adjustRightInd/>
      <w:textAlignment w:val="auto"/>
    </w:pPr>
    <w:rPr>
      <w:rFonts w:ascii="Courier New" w:hAnsi="Courier New"/>
      <w:lang w:val="x-none" w:eastAsia="x-none"/>
    </w:rPr>
  </w:style>
  <w:style w:type="character" w:customStyle="1" w:styleId="TestonormaleCarattere">
    <w:name w:val="Testo normale Carattere"/>
    <w:link w:val="Testonormale"/>
    <w:rsid w:val="005B1CA1"/>
    <w:rPr>
      <w:rFonts w:ascii="Courier New" w:hAnsi="Courier New"/>
    </w:rPr>
  </w:style>
  <w:style w:type="character" w:styleId="Collegamentoipertestuale">
    <w:name w:val="Hyperlink"/>
    <w:rsid w:val="005B1CA1"/>
    <w:rPr>
      <w:color w:val="0000FF"/>
      <w:u w:val="single"/>
    </w:rPr>
  </w:style>
  <w:style w:type="paragraph" w:customStyle="1" w:styleId="p9">
    <w:name w:val="p9"/>
    <w:basedOn w:val="Normale"/>
    <w:rsid w:val="005B1CA1"/>
    <w:pPr>
      <w:widowControl w:val="0"/>
      <w:numPr>
        <w:ilvl w:val="8"/>
      </w:numPr>
      <w:tabs>
        <w:tab w:val="num" w:pos="0"/>
        <w:tab w:val="left" w:pos="880"/>
        <w:tab w:val="left" w:pos="1140"/>
      </w:tabs>
      <w:overflowPunct/>
      <w:autoSpaceDE/>
      <w:autoSpaceDN/>
      <w:adjustRightInd/>
      <w:spacing w:line="280" w:lineRule="atLeast"/>
      <w:ind w:left="288" w:hanging="288"/>
      <w:jc w:val="both"/>
      <w:textAlignment w:val="auto"/>
    </w:pPr>
    <w:rPr>
      <w:snapToGrid w:val="0"/>
      <w:sz w:val="24"/>
    </w:rPr>
  </w:style>
  <w:style w:type="paragraph" w:styleId="Rientrocorpodeltesto">
    <w:name w:val="Body Text Indent"/>
    <w:basedOn w:val="Normale"/>
    <w:link w:val="RientrocorpodeltestoCarattere"/>
    <w:rsid w:val="005B1CA1"/>
    <w:pPr>
      <w:numPr>
        <w:ilvl w:val="8"/>
      </w:numPr>
      <w:tabs>
        <w:tab w:val="num" w:pos="0"/>
      </w:tabs>
      <w:overflowPunct/>
      <w:autoSpaceDE/>
      <w:autoSpaceDN/>
      <w:adjustRightInd/>
      <w:ind w:right="84"/>
      <w:jc w:val="both"/>
      <w:textAlignment w:val="auto"/>
    </w:pPr>
    <w:rPr>
      <w:rFonts w:ascii="Arial" w:hAnsi="Arial"/>
      <w:sz w:val="24"/>
      <w:lang w:val="x-none" w:eastAsia="x-none"/>
    </w:rPr>
  </w:style>
  <w:style w:type="character" w:customStyle="1" w:styleId="RientrocorpodeltestoCarattere">
    <w:name w:val="Rientro corpo del testo Carattere"/>
    <w:link w:val="Rientrocorpodeltesto"/>
    <w:rsid w:val="005B1CA1"/>
    <w:rPr>
      <w:rFonts w:ascii="Arial" w:hAnsi="Arial"/>
      <w:sz w:val="24"/>
    </w:rPr>
  </w:style>
  <w:style w:type="paragraph" w:customStyle="1" w:styleId="p14">
    <w:name w:val="p14"/>
    <w:basedOn w:val="Normale"/>
    <w:rsid w:val="005B1CA1"/>
    <w:pPr>
      <w:widowControl w:val="0"/>
      <w:numPr>
        <w:ilvl w:val="8"/>
      </w:numPr>
      <w:tabs>
        <w:tab w:val="num" w:pos="0"/>
        <w:tab w:val="left" w:pos="8240"/>
      </w:tabs>
      <w:overflowPunct/>
      <w:autoSpaceDE/>
      <w:autoSpaceDN/>
      <w:adjustRightInd/>
      <w:spacing w:line="240" w:lineRule="atLeast"/>
      <w:ind w:left="6800"/>
      <w:jc w:val="both"/>
      <w:textAlignment w:val="auto"/>
    </w:pPr>
    <w:rPr>
      <w:snapToGrid w:val="0"/>
      <w:sz w:val="24"/>
    </w:rPr>
  </w:style>
  <w:style w:type="paragraph" w:customStyle="1" w:styleId="p13">
    <w:name w:val="p13"/>
    <w:basedOn w:val="Normale"/>
    <w:rsid w:val="005B1CA1"/>
    <w:pPr>
      <w:widowControl w:val="0"/>
      <w:numPr>
        <w:ilvl w:val="8"/>
      </w:numPr>
      <w:tabs>
        <w:tab w:val="num" w:pos="0"/>
        <w:tab w:val="left" w:pos="480"/>
      </w:tabs>
      <w:overflowPunct/>
      <w:autoSpaceDE/>
      <w:autoSpaceDN/>
      <w:adjustRightInd/>
      <w:spacing w:line="280" w:lineRule="atLeast"/>
      <w:ind w:left="1008" w:hanging="432"/>
      <w:jc w:val="both"/>
      <w:textAlignment w:val="auto"/>
    </w:pPr>
    <w:rPr>
      <w:snapToGrid w:val="0"/>
      <w:sz w:val="24"/>
    </w:rPr>
  </w:style>
  <w:style w:type="paragraph" w:customStyle="1" w:styleId="p12">
    <w:name w:val="p12"/>
    <w:basedOn w:val="Normale"/>
    <w:rsid w:val="005B1CA1"/>
    <w:pPr>
      <w:widowControl w:val="0"/>
      <w:numPr>
        <w:ilvl w:val="8"/>
      </w:numPr>
      <w:tabs>
        <w:tab w:val="num" w:pos="0"/>
        <w:tab w:val="left" w:pos="720"/>
      </w:tabs>
      <w:overflowPunct/>
      <w:autoSpaceDE/>
      <w:autoSpaceDN/>
      <w:adjustRightInd/>
      <w:spacing w:line="280" w:lineRule="atLeast"/>
      <w:jc w:val="both"/>
      <w:textAlignment w:val="auto"/>
    </w:pPr>
    <w:rPr>
      <w:snapToGrid w:val="0"/>
      <w:sz w:val="24"/>
    </w:rPr>
  </w:style>
  <w:style w:type="paragraph" w:styleId="Corpotesto">
    <w:name w:val="Body Text"/>
    <w:basedOn w:val="Normale"/>
    <w:link w:val="CorpotestoCarattere"/>
    <w:rsid w:val="005B1CA1"/>
    <w:pPr>
      <w:numPr>
        <w:ilvl w:val="8"/>
      </w:numPr>
      <w:tabs>
        <w:tab w:val="num" w:pos="0"/>
      </w:tabs>
      <w:overflowPunct/>
      <w:autoSpaceDE/>
      <w:autoSpaceDN/>
      <w:adjustRightInd/>
      <w:spacing w:line="259" w:lineRule="exact"/>
      <w:jc w:val="both"/>
      <w:textAlignment w:val="auto"/>
    </w:pPr>
    <w:rPr>
      <w:sz w:val="26"/>
      <w:lang w:val="x-none" w:eastAsia="x-none"/>
    </w:rPr>
  </w:style>
  <w:style w:type="character" w:customStyle="1" w:styleId="CorpotestoCarattere">
    <w:name w:val="Corpo testo Carattere"/>
    <w:link w:val="Corpotesto"/>
    <w:rsid w:val="005B1CA1"/>
    <w:rPr>
      <w:sz w:val="26"/>
    </w:rPr>
  </w:style>
  <w:style w:type="paragraph" w:customStyle="1" w:styleId="p2">
    <w:name w:val="p2"/>
    <w:basedOn w:val="Normale"/>
    <w:rsid w:val="005B1CA1"/>
    <w:pPr>
      <w:widowControl w:val="0"/>
      <w:numPr>
        <w:ilvl w:val="8"/>
      </w:numPr>
      <w:tabs>
        <w:tab w:val="num" w:pos="0"/>
        <w:tab w:val="left" w:pos="720"/>
      </w:tabs>
      <w:overflowPunct/>
      <w:autoSpaceDE/>
      <w:autoSpaceDN/>
      <w:adjustRightInd/>
      <w:spacing w:line="280" w:lineRule="atLeast"/>
      <w:jc w:val="both"/>
      <w:textAlignment w:val="auto"/>
    </w:pPr>
    <w:rPr>
      <w:snapToGrid w:val="0"/>
      <w:sz w:val="24"/>
    </w:rPr>
  </w:style>
  <w:style w:type="paragraph" w:customStyle="1" w:styleId="Rientrocorpodeltesto21">
    <w:name w:val="Rientro corpo del testo 21"/>
    <w:basedOn w:val="Normale"/>
    <w:rsid w:val="005B1CA1"/>
    <w:pPr>
      <w:numPr>
        <w:ilvl w:val="8"/>
      </w:numPr>
      <w:tabs>
        <w:tab w:val="num" w:pos="0"/>
      </w:tabs>
      <w:overflowPunct/>
      <w:autoSpaceDE/>
      <w:autoSpaceDN/>
      <w:adjustRightInd/>
      <w:ind w:left="360"/>
      <w:jc w:val="both"/>
      <w:textAlignment w:val="auto"/>
    </w:pPr>
    <w:rPr>
      <w:sz w:val="24"/>
    </w:rPr>
  </w:style>
  <w:style w:type="paragraph" w:styleId="Corpodeltesto2">
    <w:name w:val="Body Text 2"/>
    <w:basedOn w:val="Normale"/>
    <w:link w:val="Corpodeltesto2Carattere"/>
    <w:rsid w:val="005B1CA1"/>
    <w:pPr>
      <w:numPr>
        <w:ilvl w:val="8"/>
      </w:numPr>
      <w:tabs>
        <w:tab w:val="num" w:pos="0"/>
      </w:tabs>
      <w:overflowPunct/>
      <w:autoSpaceDE/>
      <w:autoSpaceDN/>
      <w:adjustRightInd/>
      <w:jc w:val="both"/>
      <w:textAlignment w:val="auto"/>
    </w:pPr>
    <w:rPr>
      <w:sz w:val="24"/>
      <w:lang w:val="x-none" w:eastAsia="x-none"/>
    </w:rPr>
  </w:style>
  <w:style w:type="character" w:customStyle="1" w:styleId="Corpodeltesto2Carattere">
    <w:name w:val="Corpo del testo 2 Carattere"/>
    <w:link w:val="Corpodeltesto2"/>
    <w:rsid w:val="005B1CA1"/>
    <w:rPr>
      <w:sz w:val="24"/>
    </w:rPr>
  </w:style>
  <w:style w:type="paragraph" w:styleId="Intestazione">
    <w:name w:val="header"/>
    <w:basedOn w:val="Normale"/>
    <w:link w:val="IntestazioneCarattere"/>
    <w:rsid w:val="005B1CA1"/>
    <w:pPr>
      <w:numPr>
        <w:ilvl w:val="8"/>
      </w:numPr>
      <w:tabs>
        <w:tab w:val="num" w:pos="0"/>
        <w:tab w:val="center" w:pos="4819"/>
        <w:tab w:val="right" w:pos="9638"/>
      </w:tabs>
      <w:overflowPunct/>
      <w:autoSpaceDE/>
      <w:autoSpaceDN/>
      <w:adjustRightInd/>
      <w:textAlignment w:val="auto"/>
    </w:pPr>
  </w:style>
  <w:style w:type="character" w:customStyle="1" w:styleId="IntestazioneCarattere">
    <w:name w:val="Intestazione Carattere"/>
    <w:basedOn w:val="Carpredefinitoparagrafo"/>
    <w:link w:val="Intestazione"/>
    <w:rsid w:val="005B1CA1"/>
  </w:style>
  <w:style w:type="paragraph" w:customStyle="1" w:styleId="p6">
    <w:name w:val="p6"/>
    <w:basedOn w:val="Normale"/>
    <w:rsid w:val="005B1CA1"/>
    <w:pPr>
      <w:widowControl w:val="0"/>
      <w:numPr>
        <w:ilvl w:val="8"/>
      </w:numPr>
      <w:tabs>
        <w:tab w:val="num" w:pos="0"/>
        <w:tab w:val="left" w:pos="420"/>
      </w:tabs>
      <w:overflowPunct/>
      <w:autoSpaceDE/>
      <w:autoSpaceDN/>
      <w:adjustRightInd/>
      <w:spacing w:line="280" w:lineRule="atLeast"/>
      <w:ind w:left="1008" w:hanging="432"/>
      <w:jc w:val="both"/>
      <w:textAlignment w:val="auto"/>
    </w:pPr>
    <w:rPr>
      <w:snapToGrid w:val="0"/>
      <w:sz w:val="24"/>
    </w:rPr>
  </w:style>
  <w:style w:type="paragraph" w:customStyle="1" w:styleId="p16">
    <w:name w:val="p16"/>
    <w:basedOn w:val="Normale"/>
    <w:rsid w:val="005B1CA1"/>
    <w:pPr>
      <w:widowControl w:val="0"/>
      <w:numPr>
        <w:ilvl w:val="8"/>
      </w:numPr>
      <w:tabs>
        <w:tab w:val="num" w:pos="0"/>
        <w:tab w:val="left" w:pos="400"/>
        <w:tab w:val="left" w:pos="700"/>
      </w:tabs>
      <w:overflowPunct/>
      <w:autoSpaceDE/>
      <w:autoSpaceDN/>
      <w:adjustRightInd/>
      <w:spacing w:line="280" w:lineRule="atLeast"/>
      <w:jc w:val="both"/>
      <w:textAlignment w:val="auto"/>
    </w:pPr>
    <w:rPr>
      <w:snapToGrid w:val="0"/>
      <w:sz w:val="24"/>
    </w:rPr>
  </w:style>
  <w:style w:type="paragraph" w:customStyle="1" w:styleId="p23">
    <w:name w:val="p23"/>
    <w:basedOn w:val="Normale"/>
    <w:rsid w:val="005B1CA1"/>
    <w:pPr>
      <w:widowControl w:val="0"/>
      <w:numPr>
        <w:ilvl w:val="8"/>
      </w:numPr>
      <w:tabs>
        <w:tab w:val="num" w:pos="0"/>
        <w:tab w:val="left" w:pos="720"/>
      </w:tabs>
      <w:overflowPunct/>
      <w:autoSpaceDE/>
      <w:autoSpaceDN/>
      <w:adjustRightInd/>
      <w:spacing w:line="280" w:lineRule="atLeast"/>
      <w:textAlignment w:val="auto"/>
    </w:pPr>
    <w:rPr>
      <w:snapToGrid w:val="0"/>
      <w:sz w:val="24"/>
    </w:rPr>
  </w:style>
  <w:style w:type="paragraph" w:customStyle="1" w:styleId="p19">
    <w:name w:val="p19"/>
    <w:basedOn w:val="Normale"/>
    <w:rsid w:val="005B1CA1"/>
    <w:pPr>
      <w:widowControl w:val="0"/>
      <w:numPr>
        <w:ilvl w:val="8"/>
      </w:numPr>
      <w:tabs>
        <w:tab w:val="num" w:pos="0"/>
        <w:tab w:val="left" w:pos="720"/>
      </w:tabs>
      <w:overflowPunct/>
      <w:autoSpaceDE/>
      <w:autoSpaceDN/>
      <w:adjustRightInd/>
      <w:spacing w:line="280" w:lineRule="atLeast"/>
      <w:textAlignment w:val="auto"/>
    </w:pPr>
    <w:rPr>
      <w:snapToGrid w:val="0"/>
      <w:sz w:val="24"/>
    </w:rPr>
  </w:style>
  <w:style w:type="paragraph" w:customStyle="1" w:styleId="p18">
    <w:name w:val="p18"/>
    <w:basedOn w:val="Normale"/>
    <w:rsid w:val="005B1CA1"/>
    <w:pPr>
      <w:widowControl w:val="0"/>
      <w:numPr>
        <w:ilvl w:val="8"/>
      </w:numPr>
      <w:tabs>
        <w:tab w:val="num" w:pos="0"/>
        <w:tab w:val="left" w:pos="720"/>
      </w:tabs>
      <w:overflowPunct/>
      <w:autoSpaceDE/>
      <w:autoSpaceDN/>
      <w:adjustRightInd/>
      <w:spacing w:line="280" w:lineRule="atLeast"/>
      <w:textAlignment w:val="auto"/>
    </w:pPr>
    <w:rPr>
      <w:snapToGrid w:val="0"/>
      <w:sz w:val="24"/>
    </w:rPr>
  </w:style>
  <w:style w:type="paragraph" w:customStyle="1" w:styleId="p15">
    <w:name w:val="p15"/>
    <w:basedOn w:val="Normale"/>
    <w:rsid w:val="005B1CA1"/>
    <w:pPr>
      <w:widowControl w:val="0"/>
      <w:numPr>
        <w:ilvl w:val="8"/>
      </w:numPr>
      <w:tabs>
        <w:tab w:val="num" w:pos="0"/>
        <w:tab w:val="left" w:pos="420"/>
      </w:tabs>
      <w:overflowPunct/>
      <w:autoSpaceDE/>
      <w:autoSpaceDN/>
      <w:adjustRightInd/>
      <w:spacing w:line="280" w:lineRule="atLeast"/>
      <w:jc w:val="both"/>
      <w:textAlignment w:val="auto"/>
    </w:pPr>
    <w:rPr>
      <w:snapToGrid w:val="0"/>
      <w:sz w:val="24"/>
    </w:rPr>
  </w:style>
  <w:style w:type="paragraph" w:customStyle="1" w:styleId="p28">
    <w:name w:val="p28"/>
    <w:basedOn w:val="Normale"/>
    <w:rsid w:val="005B1CA1"/>
    <w:pPr>
      <w:widowControl w:val="0"/>
      <w:numPr>
        <w:ilvl w:val="8"/>
      </w:numPr>
      <w:tabs>
        <w:tab w:val="num" w:pos="0"/>
        <w:tab w:val="left" w:pos="320"/>
      </w:tabs>
      <w:overflowPunct/>
      <w:autoSpaceDE/>
      <w:autoSpaceDN/>
      <w:adjustRightInd/>
      <w:spacing w:line="280" w:lineRule="atLeast"/>
      <w:textAlignment w:val="auto"/>
    </w:pPr>
    <w:rPr>
      <w:snapToGrid w:val="0"/>
      <w:sz w:val="24"/>
    </w:rPr>
  </w:style>
  <w:style w:type="character" w:styleId="Numeropagina">
    <w:name w:val="page number"/>
    <w:basedOn w:val="Carpredefinitoparagrafo"/>
    <w:rsid w:val="005B1CA1"/>
  </w:style>
  <w:style w:type="paragraph" w:customStyle="1" w:styleId="p26">
    <w:name w:val="p26"/>
    <w:basedOn w:val="Normale"/>
    <w:rsid w:val="005B1CA1"/>
    <w:pPr>
      <w:widowControl w:val="0"/>
      <w:numPr>
        <w:ilvl w:val="8"/>
      </w:numPr>
      <w:tabs>
        <w:tab w:val="num" w:pos="0"/>
        <w:tab w:val="left" w:pos="320"/>
        <w:tab w:val="left" w:pos="480"/>
      </w:tabs>
      <w:overflowPunct/>
      <w:autoSpaceDE/>
      <w:autoSpaceDN/>
      <w:adjustRightInd/>
      <w:spacing w:line="280" w:lineRule="atLeast"/>
      <w:ind w:left="1008" w:hanging="144"/>
      <w:textAlignment w:val="auto"/>
    </w:pPr>
    <w:rPr>
      <w:snapToGrid w:val="0"/>
      <w:sz w:val="24"/>
    </w:rPr>
  </w:style>
  <w:style w:type="paragraph" w:customStyle="1" w:styleId="p27">
    <w:name w:val="p27"/>
    <w:basedOn w:val="Normale"/>
    <w:rsid w:val="005B1CA1"/>
    <w:pPr>
      <w:widowControl w:val="0"/>
      <w:numPr>
        <w:ilvl w:val="8"/>
      </w:numPr>
      <w:tabs>
        <w:tab w:val="num" w:pos="0"/>
        <w:tab w:val="left" w:pos="240"/>
      </w:tabs>
      <w:overflowPunct/>
      <w:autoSpaceDE/>
      <w:autoSpaceDN/>
      <w:adjustRightInd/>
      <w:spacing w:line="280" w:lineRule="atLeast"/>
      <w:ind w:left="1200"/>
      <w:textAlignment w:val="auto"/>
    </w:pPr>
    <w:rPr>
      <w:snapToGrid w:val="0"/>
      <w:sz w:val="24"/>
    </w:rPr>
  </w:style>
  <w:style w:type="paragraph" w:styleId="Rientrocorpodeltesto2">
    <w:name w:val="Body Text Indent 2"/>
    <w:basedOn w:val="Normale"/>
    <w:link w:val="Rientrocorpodeltesto2Carattere"/>
    <w:rsid w:val="005B1CA1"/>
    <w:pPr>
      <w:numPr>
        <w:ilvl w:val="8"/>
      </w:numPr>
      <w:tabs>
        <w:tab w:val="num" w:pos="0"/>
        <w:tab w:val="right" w:leader="underscore" w:pos="9072"/>
      </w:tabs>
      <w:overflowPunct/>
      <w:autoSpaceDE/>
      <w:autoSpaceDN/>
      <w:adjustRightInd/>
      <w:spacing w:before="120"/>
      <w:jc w:val="center"/>
      <w:textAlignment w:val="auto"/>
    </w:pPr>
    <w:rPr>
      <w:rFonts w:ascii="Arial" w:hAnsi="Arial"/>
      <w:b/>
      <w:snapToGrid w:val="0"/>
      <w:sz w:val="24"/>
      <w:lang w:val="x-none" w:eastAsia="x-none"/>
    </w:rPr>
  </w:style>
  <w:style w:type="character" w:customStyle="1" w:styleId="Rientrocorpodeltesto2Carattere">
    <w:name w:val="Rientro corpo del testo 2 Carattere"/>
    <w:link w:val="Rientrocorpodeltesto2"/>
    <w:rsid w:val="005B1CA1"/>
    <w:rPr>
      <w:rFonts w:ascii="Arial" w:hAnsi="Arial"/>
      <w:b/>
      <w:snapToGrid w:val="0"/>
      <w:sz w:val="24"/>
    </w:rPr>
  </w:style>
  <w:style w:type="paragraph" w:styleId="Pidipagina">
    <w:name w:val="footer"/>
    <w:basedOn w:val="Normale"/>
    <w:link w:val="PidipaginaCarattere"/>
    <w:uiPriority w:val="99"/>
    <w:rsid w:val="005B1CA1"/>
    <w:pPr>
      <w:numPr>
        <w:ilvl w:val="8"/>
      </w:numPr>
      <w:tabs>
        <w:tab w:val="num" w:pos="0"/>
        <w:tab w:val="center" w:pos="4819"/>
        <w:tab w:val="right" w:pos="9638"/>
      </w:tabs>
      <w:overflowPunct/>
      <w:autoSpaceDE/>
      <w:autoSpaceDN/>
      <w:adjustRightInd/>
      <w:textAlignment w:val="auto"/>
    </w:pPr>
  </w:style>
  <w:style w:type="character" w:customStyle="1" w:styleId="PidipaginaCarattere">
    <w:name w:val="Piè di pagina Carattere"/>
    <w:basedOn w:val="Carpredefinitoparagrafo"/>
    <w:link w:val="Pidipagina"/>
    <w:uiPriority w:val="99"/>
    <w:rsid w:val="005B1CA1"/>
  </w:style>
  <w:style w:type="paragraph" w:styleId="NormaleWeb">
    <w:name w:val="Normal (Web)"/>
    <w:basedOn w:val="Normale"/>
    <w:uiPriority w:val="99"/>
    <w:rsid w:val="005B1CA1"/>
    <w:pPr>
      <w:numPr>
        <w:ilvl w:val="8"/>
      </w:numPr>
      <w:tabs>
        <w:tab w:val="num" w:pos="0"/>
      </w:tabs>
      <w:overflowPunct/>
      <w:autoSpaceDE/>
      <w:autoSpaceDN/>
      <w:adjustRightInd/>
      <w:spacing w:before="100" w:beforeAutospacing="1" w:after="100" w:afterAutospacing="1"/>
      <w:textAlignment w:val="auto"/>
    </w:pPr>
    <w:rPr>
      <w:sz w:val="24"/>
      <w:szCs w:val="24"/>
    </w:rPr>
  </w:style>
  <w:style w:type="paragraph" w:styleId="Corpodeltesto3">
    <w:name w:val="Body Text 3"/>
    <w:basedOn w:val="Normale"/>
    <w:link w:val="Corpodeltesto3Carattere"/>
    <w:rsid w:val="005B1CA1"/>
    <w:pPr>
      <w:numPr>
        <w:ilvl w:val="8"/>
      </w:numPr>
      <w:tabs>
        <w:tab w:val="num" w:pos="0"/>
      </w:tabs>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link w:val="Corpodeltesto3"/>
    <w:rsid w:val="005B1CA1"/>
    <w:rPr>
      <w:sz w:val="16"/>
      <w:szCs w:val="16"/>
    </w:rPr>
  </w:style>
  <w:style w:type="paragraph" w:customStyle="1" w:styleId="Preformattato">
    <w:name w:val="Preformattato"/>
    <w:basedOn w:val="Normale"/>
    <w:rsid w:val="005B1CA1"/>
    <w:pPr>
      <w:numPr>
        <w:ilvl w:val="8"/>
      </w:num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snapToGrid w:val="0"/>
    </w:rPr>
  </w:style>
  <w:style w:type="character" w:styleId="Rimandocommento">
    <w:name w:val="annotation reference"/>
    <w:rsid w:val="005B1CA1"/>
    <w:rPr>
      <w:sz w:val="16"/>
      <w:szCs w:val="16"/>
    </w:rPr>
  </w:style>
  <w:style w:type="paragraph" w:styleId="Testocommento">
    <w:name w:val="annotation text"/>
    <w:basedOn w:val="Normale"/>
    <w:link w:val="TestocommentoCarattere"/>
    <w:rsid w:val="005B1CA1"/>
    <w:pPr>
      <w:numPr>
        <w:ilvl w:val="8"/>
      </w:numPr>
      <w:tabs>
        <w:tab w:val="num" w:pos="0"/>
      </w:tabs>
      <w:overflowPunct/>
      <w:autoSpaceDE/>
      <w:autoSpaceDN/>
      <w:adjustRightInd/>
      <w:textAlignment w:val="auto"/>
    </w:pPr>
  </w:style>
  <w:style w:type="character" w:customStyle="1" w:styleId="TestocommentoCarattere">
    <w:name w:val="Testo commento Carattere"/>
    <w:basedOn w:val="Carpredefinitoparagrafo"/>
    <w:link w:val="Testocommento"/>
    <w:rsid w:val="005B1CA1"/>
  </w:style>
  <w:style w:type="paragraph" w:styleId="Soggettocommento">
    <w:name w:val="annotation subject"/>
    <w:basedOn w:val="Testocommento"/>
    <w:next w:val="Testocommento"/>
    <w:link w:val="SoggettocommentoCarattere"/>
    <w:rsid w:val="005B1CA1"/>
    <w:rPr>
      <w:b/>
      <w:bCs/>
      <w:lang w:val="x-none" w:eastAsia="x-none"/>
    </w:rPr>
  </w:style>
  <w:style w:type="character" w:customStyle="1" w:styleId="SoggettocommentoCarattere">
    <w:name w:val="Soggetto commento Carattere"/>
    <w:link w:val="Soggettocommento"/>
    <w:rsid w:val="005B1CA1"/>
    <w:rPr>
      <w:b/>
      <w:bCs/>
    </w:rPr>
  </w:style>
  <w:style w:type="paragraph" w:styleId="Testofumetto">
    <w:name w:val="Balloon Text"/>
    <w:basedOn w:val="Normale"/>
    <w:link w:val="TestofumettoCarattere"/>
    <w:rsid w:val="005B1CA1"/>
    <w:pPr>
      <w:numPr>
        <w:ilvl w:val="8"/>
      </w:numPr>
      <w:tabs>
        <w:tab w:val="num" w:pos="0"/>
      </w:tabs>
      <w:overflowPunct/>
      <w:autoSpaceDE/>
      <w:autoSpaceDN/>
      <w:adjustRightInd/>
      <w:textAlignment w:val="auto"/>
    </w:pPr>
    <w:rPr>
      <w:rFonts w:ascii="Tahoma" w:hAnsi="Tahoma"/>
      <w:sz w:val="16"/>
      <w:szCs w:val="16"/>
      <w:lang w:val="x-none" w:eastAsia="x-none"/>
    </w:rPr>
  </w:style>
  <w:style w:type="character" w:customStyle="1" w:styleId="TestofumettoCarattere">
    <w:name w:val="Testo fumetto Carattere"/>
    <w:link w:val="Testofumetto"/>
    <w:rsid w:val="005B1CA1"/>
    <w:rPr>
      <w:rFonts w:ascii="Tahoma" w:hAnsi="Tahoma" w:cs="Tahoma"/>
      <w:sz w:val="16"/>
      <w:szCs w:val="16"/>
    </w:rPr>
  </w:style>
  <w:style w:type="table" w:styleId="Grigliatabella">
    <w:name w:val="Table Grid"/>
    <w:basedOn w:val="Tabellanormale"/>
    <w:rsid w:val="005B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arattereCarattereCarattereCarattere">
    <w:name w:val="Carattere Carattere Carattere Carattere Carattere Carattere"/>
    <w:rsid w:val="005B1CA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p22">
    <w:name w:val="p22"/>
    <w:basedOn w:val="Normale"/>
    <w:rsid w:val="005B1CA1"/>
    <w:pPr>
      <w:widowControl w:val="0"/>
      <w:numPr>
        <w:ilvl w:val="8"/>
      </w:numPr>
      <w:tabs>
        <w:tab w:val="num" w:pos="0"/>
        <w:tab w:val="left" w:pos="400"/>
      </w:tabs>
      <w:overflowPunct/>
      <w:autoSpaceDE/>
      <w:autoSpaceDN/>
      <w:adjustRightInd/>
      <w:spacing w:line="280" w:lineRule="atLeast"/>
      <w:textAlignment w:val="auto"/>
    </w:pPr>
    <w:rPr>
      <w:snapToGrid w:val="0"/>
      <w:sz w:val="24"/>
    </w:rPr>
  </w:style>
  <w:style w:type="paragraph" w:customStyle="1" w:styleId="p3">
    <w:name w:val="p3"/>
    <w:basedOn w:val="Normale"/>
    <w:rsid w:val="005B1CA1"/>
    <w:pPr>
      <w:widowControl w:val="0"/>
      <w:numPr>
        <w:ilvl w:val="8"/>
      </w:numPr>
      <w:tabs>
        <w:tab w:val="num" w:pos="0"/>
        <w:tab w:val="left" w:pos="400"/>
      </w:tabs>
      <w:overflowPunct/>
      <w:autoSpaceDE/>
      <w:autoSpaceDN/>
      <w:adjustRightInd/>
      <w:spacing w:line="280" w:lineRule="atLeast"/>
      <w:jc w:val="both"/>
      <w:textAlignment w:val="auto"/>
    </w:pPr>
    <w:rPr>
      <w:snapToGrid w:val="0"/>
      <w:sz w:val="24"/>
    </w:rPr>
  </w:style>
  <w:style w:type="paragraph" w:styleId="Testonotaapidipagina">
    <w:name w:val="footnote text"/>
    <w:basedOn w:val="Normale"/>
    <w:link w:val="TestonotaapidipaginaCarattere"/>
    <w:rsid w:val="005B1CA1"/>
    <w:pPr>
      <w:numPr>
        <w:ilvl w:val="8"/>
      </w:numPr>
      <w:tabs>
        <w:tab w:val="num" w:pos="0"/>
      </w:tabs>
      <w:overflowPunct/>
      <w:autoSpaceDE/>
      <w:autoSpaceDN/>
      <w:adjustRightInd/>
      <w:textAlignment w:val="auto"/>
    </w:pPr>
  </w:style>
  <w:style w:type="character" w:customStyle="1" w:styleId="TestonotaapidipaginaCarattere">
    <w:name w:val="Testo nota a piè di pagina Carattere"/>
    <w:basedOn w:val="Carpredefinitoparagrafo"/>
    <w:link w:val="Testonotaapidipagina"/>
    <w:rsid w:val="005B1CA1"/>
  </w:style>
  <w:style w:type="character" w:styleId="Rimandonotaapidipagina">
    <w:name w:val="footnote reference"/>
    <w:rsid w:val="005B1CA1"/>
    <w:rPr>
      <w:vertAlign w:val="superscript"/>
    </w:rPr>
  </w:style>
  <w:style w:type="paragraph" w:customStyle="1" w:styleId="Corpodeltesto21">
    <w:name w:val="Corpo del testo 21"/>
    <w:basedOn w:val="Normale"/>
    <w:rsid w:val="005B1CA1"/>
    <w:pPr>
      <w:numPr>
        <w:ilvl w:val="8"/>
      </w:numPr>
      <w:tabs>
        <w:tab w:val="num" w:pos="0"/>
      </w:tabs>
      <w:overflowPunct/>
      <w:autoSpaceDE/>
      <w:autoSpaceDN/>
      <w:adjustRightInd/>
      <w:jc w:val="both"/>
      <w:textAlignment w:val="auto"/>
    </w:pPr>
    <w:rPr>
      <w:sz w:val="26"/>
    </w:rPr>
  </w:style>
  <w:style w:type="paragraph" w:customStyle="1" w:styleId="p36">
    <w:name w:val="p36"/>
    <w:basedOn w:val="Normale"/>
    <w:rsid w:val="005B1CA1"/>
    <w:pPr>
      <w:widowControl w:val="0"/>
      <w:numPr>
        <w:ilvl w:val="8"/>
      </w:numPr>
      <w:tabs>
        <w:tab w:val="num" w:pos="0"/>
        <w:tab w:val="left" w:pos="6440"/>
      </w:tabs>
      <w:overflowPunct/>
      <w:autoSpaceDE/>
      <w:autoSpaceDN/>
      <w:adjustRightInd/>
      <w:spacing w:line="240" w:lineRule="atLeast"/>
      <w:ind w:left="5000"/>
      <w:textAlignment w:val="auto"/>
    </w:pPr>
    <w:rPr>
      <w:snapToGrid w:val="0"/>
      <w:sz w:val="24"/>
    </w:rPr>
  </w:style>
  <w:style w:type="paragraph" w:customStyle="1" w:styleId="p38">
    <w:name w:val="p38"/>
    <w:basedOn w:val="Normale"/>
    <w:rsid w:val="005B1CA1"/>
    <w:pPr>
      <w:widowControl w:val="0"/>
      <w:numPr>
        <w:ilvl w:val="8"/>
      </w:numPr>
      <w:tabs>
        <w:tab w:val="num" w:pos="0"/>
        <w:tab w:val="left" w:pos="1140"/>
      </w:tabs>
      <w:overflowPunct/>
      <w:autoSpaceDE/>
      <w:autoSpaceDN/>
      <w:adjustRightInd/>
      <w:spacing w:line="280" w:lineRule="atLeast"/>
      <w:ind w:left="288" w:hanging="1152"/>
      <w:textAlignment w:val="auto"/>
    </w:pPr>
    <w:rPr>
      <w:snapToGrid w:val="0"/>
      <w:sz w:val="24"/>
    </w:rPr>
  </w:style>
  <w:style w:type="paragraph" w:customStyle="1" w:styleId="p5">
    <w:name w:val="p5"/>
    <w:basedOn w:val="Normale"/>
    <w:rsid w:val="005B1CA1"/>
    <w:pPr>
      <w:widowControl w:val="0"/>
      <w:numPr>
        <w:ilvl w:val="8"/>
      </w:numPr>
      <w:tabs>
        <w:tab w:val="num" w:pos="0"/>
        <w:tab w:val="left" w:pos="8400"/>
      </w:tabs>
      <w:overflowPunct/>
      <w:autoSpaceDE/>
      <w:autoSpaceDN/>
      <w:adjustRightInd/>
      <w:spacing w:line="240" w:lineRule="atLeast"/>
      <w:ind w:left="6960"/>
      <w:jc w:val="both"/>
      <w:textAlignment w:val="auto"/>
    </w:pPr>
    <w:rPr>
      <w:snapToGrid w:val="0"/>
      <w:sz w:val="24"/>
    </w:rPr>
  </w:style>
  <w:style w:type="character" w:styleId="Enfasigrassetto">
    <w:name w:val="Strong"/>
    <w:qFormat/>
    <w:rsid w:val="005B1CA1"/>
    <w:rPr>
      <w:b/>
      <w:bCs/>
    </w:rPr>
  </w:style>
  <w:style w:type="paragraph" w:customStyle="1" w:styleId="provvr01">
    <w:name w:val="provv_r01"/>
    <w:basedOn w:val="Normale"/>
    <w:rsid w:val="005B1CA1"/>
    <w:pPr>
      <w:overflowPunct/>
      <w:autoSpaceDE/>
      <w:autoSpaceDN/>
      <w:adjustRightInd/>
      <w:spacing w:before="100" w:beforeAutospacing="1" w:after="100" w:afterAutospacing="1"/>
      <w:jc w:val="both"/>
      <w:textAlignment w:val="auto"/>
    </w:pPr>
    <w:rPr>
      <w:rFonts w:ascii="Verdana" w:hAnsi="Verdana"/>
      <w:sz w:val="24"/>
      <w:szCs w:val="24"/>
    </w:rPr>
  </w:style>
  <w:style w:type="paragraph" w:customStyle="1" w:styleId="provvr11">
    <w:name w:val="provv_r11"/>
    <w:basedOn w:val="Normale"/>
    <w:rsid w:val="005B1CA1"/>
    <w:pPr>
      <w:overflowPunct/>
      <w:autoSpaceDE/>
      <w:autoSpaceDN/>
      <w:adjustRightInd/>
      <w:spacing w:before="100" w:beforeAutospacing="1" w:after="100" w:afterAutospacing="1"/>
      <w:ind w:firstLine="400"/>
      <w:jc w:val="both"/>
      <w:textAlignment w:val="auto"/>
    </w:pPr>
    <w:rPr>
      <w:rFonts w:ascii="Verdana" w:hAnsi="Verdana"/>
      <w:sz w:val="24"/>
      <w:szCs w:val="24"/>
    </w:rPr>
  </w:style>
  <w:style w:type="paragraph" w:customStyle="1" w:styleId="sche3">
    <w:name w:val="sche_3"/>
    <w:rsid w:val="005B1CA1"/>
    <w:pPr>
      <w:widowControl w:val="0"/>
      <w:overflowPunct w:val="0"/>
      <w:autoSpaceDE w:val="0"/>
      <w:autoSpaceDN w:val="0"/>
      <w:adjustRightInd w:val="0"/>
      <w:jc w:val="both"/>
      <w:textAlignment w:val="baseline"/>
    </w:pPr>
    <w:rPr>
      <w:lang w:val="en-US"/>
    </w:rPr>
  </w:style>
  <w:style w:type="paragraph" w:customStyle="1" w:styleId="Default">
    <w:name w:val="Default"/>
    <w:rsid w:val="005B1CA1"/>
    <w:pPr>
      <w:autoSpaceDE w:val="0"/>
      <w:autoSpaceDN w:val="0"/>
      <w:adjustRightInd w:val="0"/>
    </w:pPr>
    <w:rPr>
      <w:rFonts w:ascii="Arial" w:hAnsi="Arial" w:cs="Arial"/>
      <w:color w:val="000000"/>
      <w:sz w:val="24"/>
      <w:szCs w:val="24"/>
    </w:rPr>
  </w:style>
  <w:style w:type="paragraph" w:customStyle="1" w:styleId="punto">
    <w:name w:val="punto"/>
    <w:basedOn w:val="Normale"/>
    <w:rsid w:val="005B1CA1"/>
    <w:pPr>
      <w:tabs>
        <w:tab w:val="left" w:pos="2592"/>
        <w:tab w:val="left" w:pos="2880"/>
        <w:tab w:val="left" w:pos="3024"/>
        <w:tab w:val="left" w:pos="3168"/>
        <w:tab w:val="left" w:pos="3312"/>
        <w:tab w:val="left" w:pos="3888"/>
        <w:tab w:val="left" w:pos="9072"/>
      </w:tabs>
      <w:overflowPunct/>
      <w:autoSpaceDE/>
      <w:autoSpaceDN/>
      <w:adjustRightInd/>
      <w:spacing w:line="360" w:lineRule="atLeast"/>
      <w:ind w:left="794" w:hanging="397"/>
      <w:jc w:val="both"/>
      <w:textAlignment w:val="auto"/>
    </w:pPr>
    <w:rPr>
      <w:rFonts w:ascii="Arial" w:hAnsi="Arial"/>
      <w:sz w:val="24"/>
    </w:rPr>
  </w:style>
  <w:style w:type="paragraph" w:customStyle="1" w:styleId="Corpo">
    <w:name w:val="Corpo"/>
    <w:rsid w:val="005B1CA1"/>
    <w:pPr>
      <w:spacing w:line="312" w:lineRule="atLeast"/>
      <w:ind w:firstLine="680"/>
      <w:jc w:val="both"/>
    </w:pPr>
    <w:rPr>
      <w:sz w:val="24"/>
    </w:rPr>
  </w:style>
  <w:style w:type="paragraph" w:customStyle="1" w:styleId="Corpodeltesto210">
    <w:name w:val="Corpo del testo 21"/>
    <w:basedOn w:val="Normale"/>
    <w:rsid w:val="005B1CA1"/>
    <w:pPr>
      <w:suppressAutoHyphens/>
      <w:overflowPunct/>
      <w:autoSpaceDE/>
      <w:autoSpaceDN/>
      <w:adjustRightInd/>
      <w:jc w:val="both"/>
      <w:textAlignment w:val="auto"/>
    </w:pPr>
    <w:rPr>
      <w:sz w:val="24"/>
      <w:lang w:eastAsia="ar-SA"/>
    </w:rPr>
  </w:style>
  <w:style w:type="paragraph" w:customStyle="1" w:styleId="Contenutotabella">
    <w:name w:val="Contenuto tabella"/>
    <w:basedOn w:val="Normale"/>
    <w:rsid w:val="005B1CA1"/>
    <w:pPr>
      <w:suppressLineNumbers/>
      <w:suppressAutoHyphens/>
      <w:overflowPunct/>
      <w:autoSpaceDE/>
      <w:autoSpaceDN/>
      <w:adjustRightInd/>
      <w:textAlignment w:val="auto"/>
    </w:pPr>
    <w:rPr>
      <w:lang w:eastAsia="ar-SA"/>
    </w:rPr>
  </w:style>
  <w:style w:type="paragraph" w:customStyle="1" w:styleId="Trattino">
    <w:name w:val="Trattino"/>
    <w:basedOn w:val="Normale"/>
    <w:rsid w:val="005B1CA1"/>
    <w:pPr>
      <w:tabs>
        <w:tab w:val="left" w:pos="480"/>
        <w:tab w:val="left" w:pos="1134"/>
      </w:tabs>
      <w:overflowPunct/>
      <w:autoSpaceDE/>
      <w:autoSpaceDN/>
      <w:adjustRightInd/>
      <w:ind w:left="480" w:hanging="480"/>
      <w:jc w:val="both"/>
      <w:textAlignment w:val="auto"/>
    </w:pPr>
    <w:rPr>
      <w:rFonts w:ascii="courier10 cpi" w:hAnsi="courier10 cpi"/>
      <w:sz w:val="24"/>
    </w:rPr>
  </w:style>
  <w:style w:type="paragraph" w:styleId="Sottotitolo">
    <w:name w:val="Subtitle"/>
    <w:basedOn w:val="Normale"/>
    <w:link w:val="SottotitoloCarattere"/>
    <w:qFormat/>
    <w:rsid w:val="005B1CA1"/>
    <w:pPr>
      <w:overflowPunct/>
      <w:autoSpaceDE/>
      <w:autoSpaceDN/>
      <w:adjustRightInd/>
      <w:jc w:val="center"/>
      <w:textAlignment w:val="auto"/>
    </w:pPr>
    <w:rPr>
      <w:rFonts w:ascii="Book Antiqua" w:hAnsi="Book Antiqua"/>
      <w:b/>
      <w:sz w:val="28"/>
      <w:lang w:val="x-none" w:eastAsia="x-none"/>
    </w:rPr>
  </w:style>
  <w:style w:type="character" w:customStyle="1" w:styleId="SottotitoloCarattere">
    <w:name w:val="Sottotitolo Carattere"/>
    <w:link w:val="Sottotitolo"/>
    <w:rsid w:val="005B1CA1"/>
    <w:rPr>
      <w:rFonts w:ascii="Book Antiqua" w:hAnsi="Book Antiqua"/>
      <w:b/>
      <w:sz w:val="28"/>
    </w:rPr>
  </w:style>
  <w:style w:type="paragraph" w:customStyle="1" w:styleId="Testolibero">
    <w:name w:val="Testo_libero"/>
    <w:basedOn w:val="Normale"/>
    <w:rsid w:val="005B1CA1"/>
    <w:pPr>
      <w:overflowPunct/>
      <w:autoSpaceDE/>
      <w:autoSpaceDN/>
      <w:adjustRightInd/>
      <w:jc w:val="both"/>
      <w:textAlignment w:val="auto"/>
    </w:pPr>
    <w:rPr>
      <w:sz w:val="24"/>
    </w:rPr>
  </w:style>
  <w:style w:type="paragraph" w:customStyle="1" w:styleId="CarattereCarattere2CarattereCarattereCarattere">
    <w:name w:val="Carattere Carattere2 Carattere Carattere Carattere"/>
    <w:rsid w:val="005B1CA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TelefonoeVia">
    <w:name w:val="Telefono e Via"/>
    <w:rsid w:val="005B1CA1"/>
    <w:pPr>
      <w:spacing w:before="1" w:after="1"/>
      <w:ind w:left="1" w:right="1" w:firstLine="1"/>
    </w:pPr>
    <w:rPr>
      <w:rFonts w:ascii="Gill Sans Light" w:hAnsi="Gill Sans Light"/>
      <w:sz w:val="17"/>
    </w:rPr>
  </w:style>
  <w:style w:type="paragraph" w:customStyle="1" w:styleId="western">
    <w:name w:val="western"/>
    <w:basedOn w:val="Normale"/>
    <w:rsid w:val="00BF7502"/>
    <w:pPr>
      <w:overflowPunct/>
      <w:autoSpaceDE/>
      <w:autoSpaceDN/>
      <w:adjustRightInd/>
      <w:spacing w:before="100" w:beforeAutospacing="1" w:line="261" w:lineRule="atLeast"/>
      <w:jc w:val="both"/>
      <w:textAlignment w:val="auto"/>
    </w:pPr>
    <w:rPr>
      <w:color w:val="000000"/>
      <w:sz w:val="26"/>
      <w:szCs w:val="26"/>
    </w:rPr>
  </w:style>
  <w:style w:type="character" w:customStyle="1" w:styleId="CharacterStyle1">
    <w:name w:val="Character Style 1"/>
    <w:uiPriority w:val="99"/>
    <w:rsid w:val="00341378"/>
    <w:rPr>
      <w:sz w:val="24"/>
      <w:szCs w:val="24"/>
    </w:rPr>
  </w:style>
  <w:style w:type="paragraph" w:styleId="Paragrafoelenco">
    <w:name w:val="List Paragraph"/>
    <w:basedOn w:val="Normale"/>
    <w:uiPriority w:val="34"/>
    <w:qFormat/>
    <w:rsid w:val="000A47B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styleId="Rientrocorpodeltesto3">
    <w:name w:val="Body Text Indent 3"/>
    <w:basedOn w:val="Normale"/>
    <w:link w:val="Rientrocorpodeltesto3Carattere"/>
    <w:rsid w:val="003F1402"/>
    <w:pPr>
      <w:overflowPunct/>
      <w:autoSpaceDE/>
      <w:autoSpaceDN/>
      <w:adjustRightInd/>
      <w:spacing w:after="120"/>
      <w:ind w:left="283"/>
      <w:textAlignment w:val="auto"/>
    </w:pPr>
    <w:rPr>
      <w:rFonts w:ascii="Cambria" w:eastAsia="Cambria" w:hAnsi="Cambria"/>
      <w:sz w:val="16"/>
      <w:szCs w:val="16"/>
      <w:lang w:eastAsia="en-US"/>
    </w:rPr>
  </w:style>
  <w:style w:type="character" w:customStyle="1" w:styleId="Rientrocorpodeltesto3Carattere">
    <w:name w:val="Rientro corpo del testo 3 Carattere"/>
    <w:basedOn w:val="Carpredefinitoparagrafo"/>
    <w:link w:val="Rientrocorpodeltesto3"/>
    <w:rsid w:val="003F1402"/>
    <w:rPr>
      <w:rFonts w:ascii="Cambria" w:eastAsia="Cambria" w:hAnsi="Cambria"/>
      <w:sz w:val="16"/>
      <w:szCs w:val="16"/>
      <w:lang w:eastAsia="en-US"/>
    </w:rPr>
  </w:style>
  <w:style w:type="character" w:styleId="Menzionenonrisolta">
    <w:name w:val="Unresolved Mention"/>
    <w:basedOn w:val="Carpredefinitoparagrafo"/>
    <w:uiPriority w:val="99"/>
    <w:semiHidden/>
    <w:unhideWhenUsed/>
    <w:rsid w:val="00AA119D"/>
    <w:rPr>
      <w:color w:val="605E5C"/>
      <w:shd w:val="clear" w:color="auto" w:fill="E1DFDD"/>
    </w:rPr>
  </w:style>
  <w:style w:type="paragraph" w:styleId="Revisione">
    <w:name w:val="Revision"/>
    <w:hidden/>
    <w:uiPriority w:val="99"/>
    <w:semiHidden/>
    <w:rsid w:val="0039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635">
      <w:bodyDiv w:val="1"/>
      <w:marLeft w:val="0"/>
      <w:marRight w:val="0"/>
      <w:marTop w:val="0"/>
      <w:marBottom w:val="0"/>
      <w:divBdr>
        <w:top w:val="none" w:sz="0" w:space="0" w:color="auto"/>
        <w:left w:val="none" w:sz="0" w:space="0" w:color="auto"/>
        <w:bottom w:val="none" w:sz="0" w:space="0" w:color="auto"/>
        <w:right w:val="none" w:sz="0" w:space="0" w:color="auto"/>
      </w:divBdr>
    </w:div>
    <w:div w:id="42872978">
      <w:bodyDiv w:val="1"/>
      <w:marLeft w:val="0"/>
      <w:marRight w:val="0"/>
      <w:marTop w:val="0"/>
      <w:marBottom w:val="0"/>
      <w:divBdr>
        <w:top w:val="none" w:sz="0" w:space="0" w:color="auto"/>
        <w:left w:val="none" w:sz="0" w:space="0" w:color="auto"/>
        <w:bottom w:val="none" w:sz="0" w:space="0" w:color="auto"/>
        <w:right w:val="none" w:sz="0" w:space="0" w:color="auto"/>
      </w:divBdr>
    </w:div>
    <w:div w:id="224490862">
      <w:bodyDiv w:val="1"/>
      <w:marLeft w:val="0"/>
      <w:marRight w:val="0"/>
      <w:marTop w:val="0"/>
      <w:marBottom w:val="0"/>
      <w:divBdr>
        <w:top w:val="none" w:sz="0" w:space="0" w:color="auto"/>
        <w:left w:val="none" w:sz="0" w:space="0" w:color="auto"/>
        <w:bottom w:val="none" w:sz="0" w:space="0" w:color="auto"/>
        <w:right w:val="none" w:sz="0" w:space="0" w:color="auto"/>
      </w:divBdr>
    </w:div>
    <w:div w:id="243495481">
      <w:bodyDiv w:val="1"/>
      <w:marLeft w:val="0"/>
      <w:marRight w:val="0"/>
      <w:marTop w:val="0"/>
      <w:marBottom w:val="0"/>
      <w:divBdr>
        <w:top w:val="none" w:sz="0" w:space="0" w:color="auto"/>
        <w:left w:val="none" w:sz="0" w:space="0" w:color="auto"/>
        <w:bottom w:val="none" w:sz="0" w:space="0" w:color="auto"/>
        <w:right w:val="none" w:sz="0" w:space="0" w:color="auto"/>
      </w:divBdr>
    </w:div>
    <w:div w:id="294675177">
      <w:bodyDiv w:val="1"/>
      <w:marLeft w:val="0"/>
      <w:marRight w:val="0"/>
      <w:marTop w:val="0"/>
      <w:marBottom w:val="0"/>
      <w:divBdr>
        <w:top w:val="none" w:sz="0" w:space="0" w:color="auto"/>
        <w:left w:val="none" w:sz="0" w:space="0" w:color="auto"/>
        <w:bottom w:val="none" w:sz="0" w:space="0" w:color="auto"/>
        <w:right w:val="none" w:sz="0" w:space="0" w:color="auto"/>
      </w:divBdr>
    </w:div>
    <w:div w:id="740761304">
      <w:bodyDiv w:val="1"/>
      <w:marLeft w:val="0"/>
      <w:marRight w:val="0"/>
      <w:marTop w:val="0"/>
      <w:marBottom w:val="0"/>
      <w:divBdr>
        <w:top w:val="none" w:sz="0" w:space="0" w:color="auto"/>
        <w:left w:val="none" w:sz="0" w:space="0" w:color="auto"/>
        <w:bottom w:val="none" w:sz="0" w:space="0" w:color="auto"/>
        <w:right w:val="none" w:sz="0" w:space="0" w:color="auto"/>
      </w:divBdr>
    </w:div>
    <w:div w:id="833447147">
      <w:bodyDiv w:val="1"/>
      <w:marLeft w:val="0"/>
      <w:marRight w:val="0"/>
      <w:marTop w:val="0"/>
      <w:marBottom w:val="0"/>
      <w:divBdr>
        <w:top w:val="none" w:sz="0" w:space="0" w:color="auto"/>
        <w:left w:val="none" w:sz="0" w:space="0" w:color="auto"/>
        <w:bottom w:val="none" w:sz="0" w:space="0" w:color="auto"/>
        <w:right w:val="none" w:sz="0" w:space="0" w:color="auto"/>
      </w:divBdr>
    </w:div>
    <w:div w:id="1017269711">
      <w:bodyDiv w:val="1"/>
      <w:marLeft w:val="0"/>
      <w:marRight w:val="0"/>
      <w:marTop w:val="0"/>
      <w:marBottom w:val="0"/>
      <w:divBdr>
        <w:top w:val="none" w:sz="0" w:space="0" w:color="auto"/>
        <w:left w:val="none" w:sz="0" w:space="0" w:color="auto"/>
        <w:bottom w:val="none" w:sz="0" w:space="0" w:color="auto"/>
        <w:right w:val="none" w:sz="0" w:space="0" w:color="auto"/>
      </w:divBdr>
    </w:div>
    <w:div w:id="1043359346">
      <w:bodyDiv w:val="1"/>
      <w:marLeft w:val="0"/>
      <w:marRight w:val="0"/>
      <w:marTop w:val="0"/>
      <w:marBottom w:val="0"/>
      <w:divBdr>
        <w:top w:val="none" w:sz="0" w:space="0" w:color="auto"/>
        <w:left w:val="none" w:sz="0" w:space="0" w:color="auto"/>
        <w:bottom w:val="none" w:sz="0" w:space="0" w:color="auto"/>
        <w:right w:val="none" w:sz="0" w:space="0" w:color="auto"/>
      </w:divBdr>
    </w:div>
    <w:div w:id="1085497865">
      <w:bodyDiv w:val="1"/>
      <w:marLeft w:val="0"/>
      <w:marRight w:val="0"/>
      <w:marTop w:val="0"/>
      <w:marBottom w:val="0"/>
      <w:divBdr>
        <w:top w:val="none" w:sz="0" w:space="0" w:color="auto"/>
        <w:left w:val="none" w:sz="0" w:space="0" w:color="auto"/>
        <w:bottom w:val="none" w:sz="0" w:space="0" w:color="auto"/>
        <w:right w:val="none" w:sz="0" w:space="0" w:color="auto"/>
      </w:divBdr>
    </w:div>
    <w:div w:id="1491678027">
      <w:bodyDiv w:val="1"/>
      <w:marLeft w:val="0"/>
      <w:marRight w:val="0"/>
      <w:marTop w:val="0"/>
      <w:marBottom w:val="0"/>
      <w:divBdr>
        <w:top w:val="none" w:sz="0" w:space="0" w:color="auto"/>
        <w:left w:val="none" w:sz="0" w:space="0" w:color="auto"/>
        <w:bottom w:val="none" w:sz="0" w:space="0" w:color="auto"/>
        <w:right w:val="none" w:sz="0" w:space="0" w:color="auto"/>
      </w:divBdr>
    </w:div>
    <w:div w:id="1497260860">
      <w:bodyDiv w:val="1"/>
      <w:marLeft w:val="0"/>
      <w:marRight w:val="0"/>
      <w:marTop w:val="0"/>
      <w:marBottom w:val="0"/>
      <w:divBdr>
        <w:top w:val="none" w:sz="0" w:space="0" w:color="auto"/>
        <w:left w:val="none" w:sz="0" w:space="0" w:color="auto"/>
        <w:bottom w:val="none" w:sz="0" w:space="0" w:color="auto"/>
        <w:right w:val="none" w:sz="0" w:space="0" w:color="auto"/>
      </w:divBdr>
    </w:div>
    <w:div w:id="1545866781">
      <w:bodyDiv w:val="1"/>
      <w:marLeft w:val="0"/>
      <w:marRight w:val="0"/>
      <w:marTop w:val="0"/>
      <w:marBottom w:val="0"/>
      <w:divBdr>
        <w:top w:val="none" w:sz="0" w:space="0" w:color="auto"/>
        <w:left w:val="none" w:sz="0" w:space="0" w:color="auto"/>
        <w:bottom w:val="none" w:sz="0" w:space="0" w:color="auto"/>
        <w:right w:val="none" w:sz="0" w:space="0" w:color="auto"/>
      </w:divBdr>
    </w:div>
    <w:div w:id="1614049501">
      <w:bodyDiv w:val="1"/>
      <w:marLeft w:val="0"/>
      <w:marRight w:val="0"/>
      <w:marTop w:val="0"/>
      <w:marBottom w:val="0"/>
      <w:divBdr>
        <w:top w:val="none" w:sz="0" w:space="0" w:color="auto"/>
        <w:left w:val="none" w:sz="0" w:space="0" w:color="auto"/>
        <w:bottom w:val="none" w:sz="0" w:space="0" w:color="auto"/>
        <w:right w:val="none" w:sz="0" w:space="0" w:color="auto"/>
      </w:divBdr>
    </w:div>
    <w:div w:id="1654143942">
      <w:bodyDiv w:val="1"/>
      <w:marLeft w:val="0"/>
      <w:marRight w:val="0"/>
      <w:marTop w:val="0"/>
      <w:marBottom w:val="0"/>
      <w:divBdr>
        <w:top w:val="none" w:sz="0" w:space="0" w:color="auto"/>
        <w:left w:val="none" w:sz="0" w:space="0" w:color="auto"/>
        <w:bottom w:val="none" w:sz="0" w:space="0" w:color="auto"/>
        <w:right w:val="none" w:sz="0" w:space="0" w:color="auto"/>
      </w:divBdr>
    </w:div>
    <w:div w:id="1763604096">
      <w:bodyDiv w:val="1"/>
      <w:marLeft w:val="0"/>
      <w:marRight w:val="0"/>
      <w:marTop w:val="0"/>
      <w:marBottom w:val="0"/>
      <w:divBdr>
        <w:top w:val="none" w:sz="0" w:space="0" w:color="auto"/>
        <w:left w:val="none" w:sz="0" w:space="0" w:color="auto"/>
        <w:bottom w:val="none" w:sz="0" w:space="0" w:color="auto"/>
        <w:right w:val="none" w:sz="0" w:space="0" w:color="auto"/>
      </w:divBdr>
    </w:div>
    <w:div w:id="19544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LI1\C10CA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B1EC7B4CCFDE4196C0B9A1E9B703CF" ma:contentTypeVersion="13" ma:contentTypeDescription="Creare un nuovo documento." ma:contentTypeScope="" ma:versionID="d43ca008b27bba675ef476c9e5d11881">
  <xsd:schema xmlns:xsd="http://www.w3.org/2001/XMLSchema" xmlns:xs="http://www.w3.org/2001/XMLSchema" xmlns:p="http://schemas.microsoft.com/office/2006/metadata/properties" xmlns:ns2="6ecc6fd7-e428-4669-8565-01a31a6c32aa" xmlns:ns3="b6dedd24-8200-4b85-905e-f0654525236d" targetNamespace="http://schemas.microsoft.com/office/2006/metadata/properties" ma:root="true" ma:fieldsID="32fd42849df34857c6a0463042942313" ns2:_="" ns3:_="">
    <xsd:import namespace="6ecc6fd7-e428-4669-8565-01a31a6c32aa"/>
    <xsd:import namespace="b6dedd24-8200-4b85-905e-f06545252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c6fd7-e428-4669-8565-01a31a6c3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290856de-f113-47fd-a4ff-a41b53902c2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edd24-8200-4b85-905e-f065452523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56aa334-25ed-4589-94e8-f02c42065442}" ma:internalName="TaxCatchAll" ma:showField="CatchAllData" ma:web="b6dedd24-8200-4b85-905e-f065452523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dedd24-8200-4b85-905e-f0654525236d" xsi:nil="true"/>
    <lcf76f155ced4ddcb4097134ff3c332f xmlns="6ecc6fd7-e428-4669-8565-01a31a6c32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C57BC8-B35A-44C7-B6CE-0B6C77D71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c6fd7-e428-4669-8565-01a31a6c32aa"/>
    <ds:schemaRef ds:uri="b6dedd24-8200-4b85-905e-f06545252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7B974-08BE-434E-B56C-9B5C0E2DD25C}">
  <ds:schemaRefs>
    <ds:schemaRef ds:uri="http://schemas.microsoft.com/sharepoint/v3/contenttype/forms"/>
  </ds:schemaRefs>
</ds:datastoreItem>
</file>

<file path=customXml/itemProps3.xml><?xml version="1.0" encoding="utf-8"?>
<ds:datastoreItem xmlns:ds="http://schemas.openxmlformats.org/officeDocument/2006/customXml" ds:itemID="{B772A4FC-0A7D-4B0E-B21B-A9BD5298EE84}">
  <ds:schemaRefs>
    <ds:schemaRef ds:uri="http://schemas.microsoft.com/office/2006/metadata/properties"/>
    <ds:schemaRef ds:uri="http://schemas.microsoft.com/office/infopath/2007/PartnerControls"/>
    <ds:schemaRef ds:uri="b6dedd24-8200-4b85-905e-f0654525236d"/>
    <ds:schemaRef ds:uri="6ecc6fd7-e428-4669-8565-01a31a6c32aa"/>
  </ds:schemaRefs>
</ds:datastoreItem>
</file>

<file path=docProps/app.xml><?xml version="1.0" encoding="utf-8"?>
<Properties xmlns="http://schemas.openxmlformats.org/officeDocument/2006/extended-properties" xmlns:vt="http://schemas.openxmlformats.org/officeDocument/2006/docPropsVTypes">
  <Template>C10CAINT</Template>
  <TotalTime>7</TotalTime>
  <Pages>7</Pages>
  <Words>2544</Words>
  <Characters>14504</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vt:lpstr>
    </vt:vector>
  </TitlesOfParts>
  <Company>C10</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modello per carta intestata c.10</dc:subject>
  <dc:creator>Valued Gateway Customer</dc:creator>
  <cp:keywords/>
  <cp:lastModifiedBy>francesca digaeta</cp:lastModifiedBy>
  <cp:revision>9</cp:revision>
  <cp:lastPrinted>2013-06-19T07:05:00Z</cp:lastPrinted>
  <dcterms:created xsi:type="dcterms:W3CDTF">2023-02-16T08:58:00Z</dcterms:created>
  <dcterms:modified xsi:type="dcterms:W3CDTF">2023-02-17T13:41:00Z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0x010100EFB1EC7B4CCFDE4196C0B9A1E9B703CF</vt:lpwstr>
  </property>
  <property fmtid="{D5CDD505-2E9C-101B-9397-08002B2CF9AE}" pid="3" name="MediaServiceImageTags">
    <vt:lpwstr/>
  </property>
</Properties>
</file>